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52" w:rsidRPr="00606C02" w:rsidRDefault="00744152" w:rsidP="00BD613E">
      <w:pPr>
        <w:pStyle w:val="Titre6"/>
        <w:ind w:firstLine="0"/>
        <w:rPr>
          <w:rFonts w:cstheme="minorHAnsi"/>
        </w:rPr>
      </w:pPr>
    </w:p>
    <w:p w:rsidR="00EE7712" w:rsidRPr="00606C02" w:rsidRDefault="00744152" w:rsidP="00EE7712">
      <w:pPr>
        <w:jc w:val="center"/>
        <w:rPr>
          <w:rFonts w:cstheme="minorHAnsi"/>
          <w:sz w:val="52"/>
          <w:szCs w:val="72"/>
        </w:rPr>
      </w:pPr>
      <w:r w:rsidRPr="00606C02">
        <w:rPr>
          <w:rFonts w:cstheme="minorHAnsi"/>
          <w:sz w:val="52"/>
          <w:szCs w:val="72"/>
        </w:rPr>
        <w:t xml:space="preserve">Communede </w:t>
      </w:r>
      <w:r w:rsidR="00EE7712" w:rsidRPr="00606C02">
        <w:rPr>
          <w:rFonts w:cstheme="minorHAnsi"/>
          <w:sz w:val="52"/>
          <w:szCs w:val="72"/>
        </w:rPr>
        <w:t>Saint-Léger</w:t>
      </w:r>
    </w:p>
    <w:p w:rsidR="00744152" w:rsidRPr="00606C02" w:rsidRDefault="00744152" w:rsidP="00744152">
      <w:pPr>
        <w:jc w:val="center"/>
        <w:rPr>
          <w:rFonts w:cstheme="minorHAnsi"/>
          <w:sz w:val="72"/>
          <w:szCs w:val="72"/>
        </w:rPr>
      </w:pPr>
    </w:p>
    <w:p w:rsidR="00744152" w:rsidRPr="00606C02" w:rsidRDefault="00606C02" w:rsidP="00744152">
      <w:pPr>
        <w:jc w:val="center"/>
        <w:rPr>
          <w:rFonts w:cstheme="minorHAnsi"/>
          <w:sz w:val="72"/>
          <w:szCs w:val="72"/>
        </w:rPr>
      </w:pPr>
      <w:r w:rsidRPr="00606C02">
        <w:rPr>
          <w:rFonts w:cstheme="minorHAnsi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3874135</wp:posOffset>
            </wp:positionH>
            <wp:positionV relativeFrom="paragraph">
              <wp:posOffset>-3175</wp:posOffset>
            </wp:positionV>
            <wp:extent cx="1143391" cy="1314450"/>
            <wp:effectExtent l="0" t="0" r="0" b="0"/>
            <wp:wrapSquare wrapText="bothSides"/>
            <wp:docPr id="1" name="Image 1" descr="N:\ER6\SAINT-LEGER\10 - Communication\Charte graphique ODR\Logo Saint-Lé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ER6\SAINT-LEGER\10 - Communication\Charte graphique ODR\Logo Saint-Lég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391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6C02" w:rsidRDefault="00606C02" w:rsidP="00744152">
      <w:pPr>
        <w:jc w:val="center"/>
        <w:rPr>
          <w:rFonts w:cstheme="minorHAnsi"/>
          <w:sz w:val="72"/>
          <w:szCs w:val="72"/>
        </w:rPr>
      </w:pPr>
    </w:p>
    <w:p w:rsidR="00606C02" w:rsidRPr="00606C02" w:rsidRDefault="00606C02" w:rsidP="00744152">
      <w:pPr>
        <w:jc w:val="center"/>
        <w:rPr>
          <w:rFonts w:cstheme="minorHAnsi"/>
          <w:sz w:val="72"/>
          <w:szCs w:val="72"/>
        </w:rPr>
      </w:pPr>
    </w:p>
    <w:p w:rsidR="00744152" w:rsidRPr="00F86B89" w:rsidRDefault="00606C02" w:rsidP="00744152">
      <w:pPr>
        <w:jc w:val="center"/>
        <w:rPr>
          <w:rFonts w:cstheme="minorHAnsi"/>
          <w:b/>
          <w:sz w:val="56"/>
          <w:szCs w:val="72"/>
        </w:rPr>
      </w:pPr>
      <w:r w:rsidRPr="00F86B89">
        <w:rPr>
          <w:rFonts w:cstheme="minorHAnsi"/>
          <w:b/>
          <w:sz w:val="56"/>
          <w:szCs w:val="72"/>
        </w:rPr>
        <w:t>Rapport annuel de l’opération de développement rural</w:t>
      </w:r>
    </w:p>
    <w:p w:rsidR="009271E8" w:rsidRPr="00F86B89" w:rsidRDefault="00F86B89" w:rsidP="00744152">
      <w:pPr>
        <w:jc w:val="center"/>
        <w:rPr>
          <w:rFonts w:cstheme="minorHAnsi"/>
          <w:b/>
          <w:sz w:val="56"/>
          <w:szCs w:val="72"/>
        </w:rPr>
      </w:pPr>
      <w:r>
        <w:rPr>
          <w:rFonts w:cstheme="minorHAnsi"/>
          <w:b/>
          <w:sz w:val="56"/>
          <w:szCs w:val="72"/>
        </w:rPr>
        <w:t>Année 2020</w:t>
      </w:r>
    </w:p>
    <w:p w:rsidR="00606C02" w:rsidRDefault="00606C02" w:rsidP="009271E8">
      <w:pPr>
        <w:tabs>
          <w:tab w:val="left" w:pos="4675"/>
        </w:tabs>
        <w:rPr>
          <w:rFonts w:cstheme="minorHAnsi"/>
          <w:sz w:val="96"/>
        </w:rPr>
      </w:pPr>
    </w:p>
    <w:p w:rsidR="009271E8" w:rsidRPr="009271E8" w:rsidRDefault="009271E8" w:rsidP="009271E8">
      <w:pPr>
        <w:tabs>
          <w:tab w:val="left" w:pos="4675"/>
        </w:tabs>
        <w:rPr>
          <w:rFonts w:cstheme="minorHAnsi"/>
          <w:b/>
          <w:sz w:val="52"/>
          <w:szCs w:val="72"/>
        </w:rPr>
      </w:pPr>
    </w:p>
    <w:p w:rsidR="00606C02" w:rsidRDefault="00606C02" w:rsidP="00606C02">
      <w:pPr>
        <w:tabs>
          <w:tab w:val="left" w:pos="0"/>
          <w:tab w:val="right" w:pos="14002"/>
        </w:tabs>
      </w:pPr>
      <w:r w:rsidRPr="00606C02">
        <w:rPr>
          <w:rFonts w:cstheme="minorHAnsi"/>
          <w:sz w:val="44"/>
          <w:szCs w:val="72"/>
        </w:rPr>
        <w:t>Validité du PCDR : 22/11/2028</w:t>
      </w:r>
      <w:r>
        <w:rPr>
          <w:rFonts w:cstheme="minorHAnsi"/>
          <w:b/>
          <w:sz w:val="52"/>
          <w:szCs w:val="72"/>
        </w:rPr>
        <w:tab/>
      </w:r>
      <w:r w:rsidR="009271E8">
        <w:rPr>
          <w:rFonts w:cstheme="minorHAnsi"/>
          <w:b/>
          <w:sz w:val="52"/>
          <w:szCs w:val="72"/>
        </w:rPr>
        <w:t>Mars 202</w:t>
      </w:r>
      <w:r w:rsidR="00F86B89">
        <w:rPr>
          <w:rFonts w:cstheme="minorHAnsi"/>
          <w:b/>
          <w:sz w:val="52"/>
          <w:szCs w:val="72"/>
        </w:rPr>
        <w:t>1</w:t>
      </w:r>
      <w:r>
        <w:br w:type="page"/>
      </w:r>
    </w:p>
    <w:p w:rsidR="00B073F0" w:rsidRDefault="00B073F0" w:rsidP="00B073F0"/>
    <w:p w:rsidR="00B073F0" w:rsidRDefault="00B073F0" w:rsidP="00B073F0"/>
    <w:p w:rsidR="00B073F0" w:rsidRDefault="00B073F0" w:rsidP="00B073F0"/>
    <w:p w:rsidR="00B073F0" w:rsidRDefault="00B073F0" w:rsidP="00B073F0"/>
    <w:p w:rsidR="00EF0425" w:rsidRDefault="00EF0425" w:rsidP="00B073F0"/>
    <w:p w:rsidR="00EF0425" w:rsidRDefault="00EF0425" w:rsidP="00B073F0"/>
    <w:p w:rsidR="00EF0425" w:rsidRDefault="00EF0425" w:rsidP="00B073F0"/>
    <w:p w:rsidR="00EF0425" w:rsidRDefault="00EF0425" w:rsidP="00B073F0"/>
    <w:p w:rsidR="00EF0425" w:rsidRDefault="00EF0425" w:rsidP="00B073F0"/>
    <w:p w:rsidR="00EF0425" w:rsidRDefault="00EF0425" w:rsidP="00B073F0"/>
    <w:p w:rsidR="00EF0425" w:rsidRDefault="00EF0425" w:rsidP="00B073F0"/>
    <w:p w:rsidR="00EF0425" w:rsidRDefault="00EF0425" w:rsidP="00B073F0"/>
    <w:p w:rsidR="00B073F0" w:rsidRDefault="00B073F0" w:rsidP="00B073F0"/>
    <w:p w:rsidR="00B073F0" w:rsidRDefault="00B073F0" w:rsidP="00B073F0"/>
    <w:p w:rsidR="00B073F0" w:rsidRDefault="00B073F0" w:rsidP="00B073F0"/>
    <w:p w:rsidR="009F2A7A" w:rsidRPr="00EF0425" w:rsidRDefault="00B073F0" w:rsidP="00EF0425">
      <w:pPr>
        <w:pStyle w:val="Titre1"/>
      </w:pPr>
      <w:r w:rsidRPr="00EF0425">
        <w:t xml:space="preserve">Annexe </w:t>
      </w:r>
      <w:r w:rsidR="008D2234" w:rsidRPr="00EF0425">
        <w:t xml:space="preserve">1 : </w:t>
      </w:r>
      <w:r w:rsidRPr="00EF0425">
        <w:t>Situation g</w:t>
      </w:r>
      <w:r w:rsidR="00EF0425">
        <w:t>é</w:t>
      </w:r>
      <w:r w:rsidRPr="00EF0425">
        <w:t>nérale de l’opération</w:t>
      </w:r>
    </w:p>
    <w:p w:rsidR="00B073F0" w:rsidRDefault="00B073F0" w:rsidP="00EA7433">
      <w:pPr>
        <w:spacing w:before="240"/>
      </w:pPr>
    </w:p>
    <w:p w:rsidR="00B073F0" w:rsidRDefault="00B073F0" w:rsidP="00B073F0">
      <w:r>
        <w:br w:type="page"/>
      </w:r>
    </w:p>
    <w:p w:rsidR="00EA7433" w:rsidRPr="00EF0425" w:rsidRDefault="00EA7433" w:rsidP="00EF0425">
      <w:pPr>
        <w:pStyle w:val="Titre5"/>
      </w:pPr>
      <w:r w:rsidRPr="00EF0425">
        <w:lastRenderedPageBreak/>
        <w:t>La stratégie du PCDR</w:t>
      </w:r>
    </w:p>
    <w:tbl>
      <w:tblPr>
        <w:tblStyle w:val="Grilledutableau"/>
        <w:tblpPr w:leftFromText="142" w:rightFromText="142" w:vertAnchor="page" w:horzAnchor="margin" w:tblpXSpec="center" w:tblpY="1711"/>
        <w:tblOverlap w:val="never"/>
        <w:tblW w:w="9776" w:type="dxa"/>
        <w:tblLook w:val="04A0"/>
      </w:tblPr>
      <w:tblGrid>
        <w:gridCol w:w="3262"/>
        <w:gridCol w:w="6514"/>
      </w:tblGrid>
      <w:tr w:rsidR="00B073F0" w:rsidRPr="00537DCD" w:rsidTr="00B073F0">
        <w:tc>
          <w:tcPr>
            <w:tcW w:w="9776" w:type="dxa"/>
            <w:gridSpan w:val="2"/>
            <w:tcBorders>
              <w:bottom w:val="single" w:sz="4" w:space="0" w:color="auto"/>
            </w:tcBorders>
            <w:vAlign w:val="center"/>
          </w:tcPr>
          <w:p w:rsidR="00B073F0" w:rsidRPr="00EA7433" w:rsidRDefault="00B073F0" w:rsidP="00B073F0">
            <w:pPr>
              <w:spacing w:before="120"/>
              <w:jc w:val="center"/>
              <w:rPr>
                <w:rFonts w:ascii="Candara" w:hAnsi="Candara"/>
                <w:b/>
                <w:i/>
                <w:sz w:val="36"/>
                <w:szCs w:val="36"/>
              </w:rPr>
            </w:pPr>
            <w:r w:rsidRPr="00EA7433">
              <w:rPr>
                <w:rFonts w:ascii="Candara" w:hAnsi="Candara"/>
                <w:b/>
                <w:i/>
                <w:sz w:val="24"/>
                <w:szCs w:val="36"/>
              </w:rPr>
              <w:t>À dix ans, un territoire qui…</w:t>
            </w:r>
          </w:p>
        </w:tc>
      </w:tr>
      <w:tr w:rsidR="00B073F0" w:rsidRPr="000910EB" w:rsidTr="00B073F0">
        <w:tc>
          <w:tcPr>
            <w:tcW w:w="3262" w:type="dxa"/>
            <w:shd w:val="clear" w:color="auto" w:fill="C2D69B" w:themeFill="accent3" w:themeFillTint="99"/>
            <w:vAlign w:val="center"/>
          </w:tcPr>
          <w:p w:rsidR="00B073F0" w:rsidRPr="00EA7433" w:rsidRDefault="00B073F0" w:rsidP="00B073F0">
            <w:pPr>
              <w:spacing w:before="60" w:after="60"/>
              <w:jc w:val="center"/>
              <w:rPr>
                <w:rFonts w:ascii="Candara" w:hAnsi="Candara"/>
              </w:rPr>
            </w:pPr>
            <w:r w:rsidRPr="00EA7433">
              <w:rPr>
                <w:rFonts w:ascii="Candara" w:hAnsi="Candara"/>
              </w:rPr>
              <w:t>Objectifs généraux</w:t>
            </w:r>
          </w:p>
        </w:tc>
        <w:tc>
          <w:tcPr>
            <w:tcW w:w="6514" w:type="dxa"/>
            <w:shd w:val="clear" w:color="auto" w:fill="C2D69B" w:themeFill="accent3" w:themeFillTint="99"/>
            <w:vAlign w:val="center"/>
          </w:tcPr>
          <w:p w:rsidR="00B073F0" w:rsidRPr="00EA7433" w:rsidRDefault="00B073F0" w:rsidP="00B073F0">
            <w:pPr>
              <w:spacing w:before="60" w:after="60"/>
              <w:jc w:val="center"/>
              <w:rPr>
                <w:rFonts w:ascii="Candara" w:hAnsi="Candara"/>
              </w:rPr>
            </w:pPr>
            <w:r w:rsidRPr="00EA7433">
              <w:rPr>
                <w:rFonts w:ascii="Candara" w:hAnsi="Candara"/>
              </w:rPr>
              <w:t>Objectifs spécifiques</w:t>
            </w:r>
          </w:p>
        </w:tc>
      </w:tr>
      <w:tr w:rsidR="00B073F0" w:rsidRPr="000910EB" w:rsidTr="00B073F0">
        <w:tc>
          <w:tcPr>
            <w:tcW w:w="3262" w:type="dxa"/>
            <w:vMerge w:val="restart"/>
            <w:vAlign w:val="center"/>
          </w:tcPr>
          <w:p w:rsidR="00B073F0" w:rsidRPr="00EA7433" w:rsidRDefault="00B073F0" w:rsidP="0027191A">
            <w:pPr>
              <w:spacing w:beforeLines="40" w:afterLines="40"/>
              <w:contextualSpacing/>
              <w:rPr>
                <w:rFonts w:ascii="Candara" w:hAnsi="Candara"/>
                <w:b/>
              </w:rPr>
            </w:pPr>
            <w:r w:rsidRPr="00EA7433">
              <w:rPr>
                <w:rFonts w:ascii="Candara" w:eastAsia="Times New Roman" w:hAnsi="Candara" w:cs="Calibri"/>
                <w:b/>
                <w:bCs/>
                <w:color w:val="000000"/>
                <w:lang w:eastAsia="fr-BE"/>
              </w:rPr>
              <w:t>active progressivement son potentiel d’activités économiques</w:t>
            </w:r>
          </w:p>
        </w:tc>
        <w:tc>
          <w:tcPr>
            <w:tcW w:w="6514" w:type="dxa"/>
            <w:vAlign w:val="center"/>
          </w:tcPr>
          <w:p w:rsidR="00B073F0" w:rsidRPr="00EE7712" w:rsidRDefault="00B073F0" w:rsidP="00B073F0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EE7712">
              <w:rPr>
                <w:rFonts w:ascii="Arial Narrow" w:hAnsi="Arial Narrow"/>
                <w:sz w:val="20"/>
              </w:rPr>
              <w:t>crée les conditions favorables à l’entreprenariat</w:t>
            </w:r>
          </w:p>
        </w:tc>
      </w:tr>
      <w:tr w:rsidR="00B073F0" w:rsidRPr="000910EB" w:rsidTr="00B073F0">
        <w:tc>
          <w:tcPr>
            <w:tcW w:w="3262" w:type="dxa"/>
            <w:vMerge/>
            <w:vAlign w:val="center"/>
          </w:tcPr>
          <w:p w:rsidR="00B073F0" w:rsidRPr="00EA7433" w:rsidRDefault="00B073F0" w:rsidP="0027191A">
            <w:pPr>
              <w:spacing w:beforeLines="40" w:afterLines="40"/>
              <w:contextualSpacing/>
              <w:rPr>
                <w:rFonts w:ascii="Candara" w:hAnsi="Candara"/>
                <w:b/>
              </w:rPr>
            </w:pPr>
          </w:p>
        </w:tc>
        <w:tc>
          <w:tcPr>
            <w:tcW w:w="6514" w:type="dxa"/>
            <w:vAlign w:val="center"/>
          </w:tcPr>
          <w:p w:rsidR="00B073F0" w:rsidRPr="00EE7712" w:rsidRDefault="00B073F0" w:rsidP="00B073F0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EE7712">
              <w:rPr>
                <w:rFonts w:ascii="Arial Narrow" w:hAnsi="Arial Narrow"/>
                <w:sz w:val="20"/>
              </w:rPr>
              <w:t>explore les voies possibles de l’économie circulaire</w:t>
            </w:r>
          </w:p>
        </w:tc>
      </w:tr>
      <w:tr w:rsidR="00B073F0" w:rsidRPr="000910EB" w:rsidTr="00B073F0">
        <w:tc>
          <w:tcPr>
            <w:tcW w:w="3262" w:type="dxa"/>
            <w:vMerge/>
            <w:vAlign w:val="center"/>
          </w:tcPr>
          <w:p w:rsidR="00B073F0" w:rsidRPr="00EA7433" w:rsidRDefault="00B073F0" w:rsidP="0027191A">
            <w:pPr>
              <w:spacing w:beforeLines="40" w:afterLines="40"/>
              <w:contextualSpacing/>
              <w:rPr>
                <w:rFonts w:ascii="Candara" w:hAnsi="Candara"/>
                <w:b/>
              </w:rPr>
            </w:pPr>
          </w:p>
        </w:tc>
        <w:tc>
          <w:tcPr>
            <w:tcW w:w="6514" w:type="dxa"/>
            <w:vAlign w:val="center"/>
          </w:tcPr>
          <w:p w:rsidR="00B073F0" w:rsidRPr="00EE7712" w:rsidRDefault="00B073F0" w:rsidP="00B073F0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EE7712">
              <w:rPr>
                <w:rFonts w:ascii="Arial Narrow" w:hAnsi="Arial Narrow"/>
                <w:sz w:val="20"/>
              </w:rPr>
              <w:t>inclut les agriculteurs dans son défi</w:t>
            </w:r>
          </w:p>
        </w:tc>
      </w:tr>
      <w:tr w:rsidR="00B073F0" w:rsidRPr="000910EB" w:rsidTr="00B073F0">
        <w:tc>
          <w:tcPr>
            <w:tcW w:w="3262" w:type="dxa"/>
            <w:vMerge/>
            <w:vAlign w:val="center"/>
          </w:tcPr>
          <w:p w:rsidR="00B073F0" w:rsidRPr="00EA7433" w:rsidRDefault="00B073F0" w:rsidP="0027191A">
            <w:pPr>
              <w:spacing w:beforeLines="40" w:afterLines="40"/>
              <w:contextualSpacing/>
              <w:rPr>
                <w:rFonts w:ascii="Candara" w:hAnsi="Candara"/>
                <w:b/>
              </w:rPr>
            </w:pPr>
          </w:p>
        </w:tc>
        <w:tc>
          <w:tcPr>
            <w:tcW w:w="6514" w:type="dxa"/>
            <w:vAlign w:val="center"/>
          </w:tcPr>
          <w:p w:rsidR="00B073F0" w:rsidRPr="00EE7712" w:rsidRDefault="00B073F0" w:rsidP="00B073F0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EE7712">
              <w:rPr>
                <w:rFonts w:ascii="Arial Narrow" w:hAnsi="Arial Narrow"/>
                <w:sz w:val="20"/>
              </w:rPr>
              <w:t>favorise la consommation locale et le circuit court</w:t>
            </w:r>
          </w:p>
        </w:tc>
      </w:tr>
      <w:tr w:rsidR="00B073F0" w:rsidRPr="000910EB" w:rsidTr="00B073F0">
        <w:tc>
          <w:tcPr>
            <w:tcW w:w="3262" w:type="dxa"/>
            <w:vMerge/>
            <w:vAlign w:val="center"/>
          </w:tcPr>
          <w:p w:rsidR="00B073F0" w:rsidRPr="00EA7433" w:rsidRDefault="00B073F0" w:rsidP="0027191A">
            <w:pPr>
              <w:spacing w:beforeLines="40" w:afterLines="40"/>
              <w:contextualSpacing/>
              <w:rPr>
                <w:rFonts w:ascii="Candara" w:hAnsi="Candara"/>
                <w:b/>
              </w:rPr>
            </w:pPr>
          </w:p>
        </w:tc>
        <w:tc>
          <w:tcPr>
            <w:tcW w:w="6514" w:type="dxa"/>
            <w:vAlign w:val="center"/>
          </w:tcPr>
          <w:p w:rsidR="00B073F0" w:rsidRPr="00EE7712" w:rsidRDefault="00B073F0" w:rsidP="00B073F0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EE7712">
              <w:rPr>
                <w:rFonts w:ascii="Arial Narrow" w:hAnsi="Arial Narrow"/>
                <w:sz w:val="20"/>
              </w:rPr>
              <w:t>accroît son attractivité touristique et son offre HoReCa</w:t>
            </w:r>
          </w:p>
        </w:tc>
      </w:tr>
      <w:tr w:rsidR="00B073F0" w:rsidRPr="000910EB" w:rsidTr="00B073F0">
        <w:tc>
          <w:tcPr>
            <w:tcW w:w="3262" w:type="dxa"/>
            <w:vMerge w:val="restart"/>
            <w:vAlign w:val="center"/>
          </w:tcPr>
          <w:p w:rsidR="00B073F0" w:rsidRPr="00EA7433" w:rsidRDefault="00B073F0" w:rsidP="0027191A">
            <w:pPr>
              <w:spacing w:beforeLines="40" w:afterLines="40"/>
              <w:contextualSpacing/>
              <w:rPr>
                <w:rFonts w:ascii="Candara" w:hAnsi="Candara"/>
                <w:b/>
              </w:rPr>
            </w:pPr>
            <w:r w:rsidRPr="00EA7433">
              <w:rPr>
                <w:rFonts w:ascii="Candara" w:eastAsia="Times New Roman" w:hAnsi="Candara" w:cs="Calibri"/>
                <w:b/>
                <w:bCs/>
                <w:color w:val="000000"/>
                <w:lang w:eastAsia="fr-BE"/>
              </w:rPr>
              <w:t>crée de nouvelles modalités de vie en société</w:t>
            </w:r>
          </w:p>
        </w:tc>
        <w:tc>
          <w:tcPr>
            <w:tcW w:w="6514" w:type="dxa"/>
          </w:tcPr>
          <w:p w:rsidR="00B073F0" w:rsidRPr="00EE7712" w:rsidRDefault="00B073F0" w:rsidP="00B073F0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EE7712">
              <w:rPr>
                <w:rFonts w:ascii="Arial Narrow" w:hAnsi="Arial Narrow"/>
                <w:sz w:val="20"/>
              </w:rPr>
              <w:t>tisse des liens supplémentaires, de diverses natures, entre villages et entre habitants</w:t>
            </w:r>
          </w:p>
        </w:tc>
      </w:tr>
      <w:tr w:rsidR="00B073F0" w:rsidRPr="000910EB" w:rsidTr="00B073F0">
        <w:tc>
          <w:tcPr>
            <w:tcW w:w="3262" w:type="dxa"/>
            <w:vMerge/>
            <w:vAlign w:val="center"/>
          </w:tcPr>
          <w:p w:rsidR="00B073F0" w:rsidRPr="00EA7433" w:rsidRDefault="00B073F0" w:rsidP="0027191A">
            <w:pPr>
              <w:spacing w:beforeLines="40" w:afterLines="40"/>
              <w:contextualSpacing/>
              <w:rPr>
                <w:rFonts w:ascii="Candara" w:hAnsi="Candara"/>
                <w:b/>
              </w:rPr>
            </w:pPr>
          </w:p>
        </w:tc>
        <w:tc>
          <w:tcPr>
            <w:tcW w:w="6514" w:type="dxa"/>
          </w:tcPr>
          <w:p w:rsidR="00B073F0" w:rsidRPr="00EE7712" w:rsidRDefault="00B073F0" w:rsidP="00B073F0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EE7712">
              <w:rPr>
                <w:rFonts w:ascii="Arial Narrow" w:hAnsi="Arial Narrow"/>
                <w:sz w:val="20"/>
              </w:rPr>
              <w:t>répond aux besoins de chacun selon son âge</w:t>
            </w:r>
          </w:p>
        </w:tc>
      </w:tr>
      <w:tr w:rsidR="00B073F0" w:rsidRPr="000910EB" w:rsidTr="00B073F0">
        <w:tc>
          <w:tcPr>
            <w:tcW w:w="3262" w:type="dxa"/>
            <w:vMerge/>
            <w:vAlign w:val="center"/>
          </w:tcPr>
          <w:p w:rsidR="00B073F0" w:rsidRPr="00EA7433" w:rsidRDefault="00B073F0" w:rsidP="0027191A">
            <w:pPr>
              <w:spacing w:beforeLines="40" w:afterLines="40"/>
              <w:contextualSpacing/>
              <w:rPr>
                <w:rFonts w:ascii="Candara" w:hAnsi="Candara"/>
                <w:b/>
              </w:rPr>
            </w:pPr>
          </w:p>
        </w:tc>
        <w:tc>
          <w:tcPr>
            <w:tcW w:w="6514" w:type="dxa"/>
          </w:tcPr>
          <w:p w:rsidR="00B073F0" w:rsidRPr="00EE7712" w:rsidRDefault="00B073F0" w:rsidP="00B073F0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EE7712">
              <w:rPr>
                <w:rFonts w:ascii="Arial Narrow" w:hAnsi="Arial Narrow"/>
                <w:sz w:val="20"/>
              </w:rPr>
              <w:t>élargit son assise culturelle </w:t>
            </w:r>
          </w:p>
        </w:tc>
      </w:tr>
      <w:tr w:rsidR="00B073F0" w:rsidRPr="000910EB" w:rsidTr="00B073F0">
        <w:tc>
          <w:tcPr>
            <w:tcW w:w="3262" w:type="dxa"/>
            <w:vMerge/>
            <w:vAlign w:val="center"/>
          </w:tcPr>
          <w:p w:rsidR="00B073F0" w:rsidRPr="00EA7433" w:rsidRDefault="00B073F0" w:rsidP="0027191A">
            <w:pPr>
              <w:spacing w:beforeLines="40" w:afterLines="40"/>
              <w:contextualSpacing/>
              <w:rPr>
                <w:rFonts w:ascii="Candara" w:hAnsi="Candara"/>
                <w:b/>
              </w:rPr>
            </w:pPr>
          </w:p>
        </w:tc>
        <w:tc>
          <w:tcPr>
            <w:tcW w:w="6514" w:type="dxa"/>
          </w:tcPr>
          <w:p w:rsidR="00B073F0" w:rsidRPr="00EE7712" w:rsidRDefault="00B073F0" w:rsidP="00B073F0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EE7712">
              <w:rPr>
                <w:rFonts w:ascii="Arial Narrow" w:hAnsi="Arial Narrow"/>
                <w:sz w:val="20"/>
              </w:rPr>
              <w:t>dynamise son secteur associatif</w:t>
            </w:r>
          </w:p>
        </w:tc>
      </w:tr>
      <w:tr w:rsidR="00B073F0" w:rsidRPr="000910EB" w:rsidTr="00B073F0">
        <w:tc>
          <w:tcPr>
            <w:tcW w:w="3262" w:type="dxa"/>
            <w:vMerge/>
            <w:vAlign w:val="center"/>
          </w:tcPr>
          <w:p w:rsidR="00B073F0" w:rsidRPr="00EA7433" w:rsidRDefault="00B073F0" w:rsidP="0027191A">
            <w:pPr>
              <w:spacing w:beforeLines="40" w:afterLines="40"/>
              <w:contextualSpacing/>
              <w:rPr>
                <w:rFonts w:ascii="Candara" w:hAnsi="Candara"/>
                <w:b/>
              </w:rPr>
            </w:pPr>
          </w:p>
        </w:tc>
        <w:tc>
          <w:tcPr>
            <w:tcW w:w="6514" w:type="dxa"/>
          </w:tcPr>
          <w:p w:rsidR="00B073F0" w:rsidRPr="00EE7712" w:rsidRDefault="00B073F0" w:rsidP="00B073F0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EE7712">
              <w:rPr>
                <w:rFonts w:ascii="Arial Narrow" w:hAnsi="Arial Narrow"/>
                <w:sz w:val="20"/>
              </w:rPr>
              <w:t>renouvelle les manières de partager l’espace, l’habitat, la mobilité</w:t>
            </w:r>
          </w:p>
        </w:tc>
      </w:tr>
      <w:tr w:rsidR="00B073F0" w:rsidRPr="000910EB" w:rsidTr="00B073F0">
        <w:tc>
          <w:tcPr>
            <w:tcW w:w="3262" w:type="dxa"/>
            <w:vMerge/>
            <w:vAlign w:val="center"/>
          </w:tcPr>
          <w:p w:rsidR="00B073F0" w:rsidRPr="00EA7433" w:rsidRDefault="00B073F0" w:rsidP="0027191A">
            <w:pPr>
              <w:spacing w:beforeLines="40" w:afterLines="40"/>
              <w:contextualSpacing/>
              <w:rPr>
                <w:rFonts w:ascii="Candara" w:hAnsi="Candara"/>
                <w:b/>
              </w:rPr>
            </w:pPr>
          </w:p>
        </w:tc>
        <w:tc>
          <w:tcPr>
            <w:tcW w:w="6514" w:type="dxa"/>
          </w:tcPr>
          <w:p w:rsidR="00B073F0" w:rsidRPr="00EE7712" w:rsidRDefault="00B073F0" w:rsidP="00B073F0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EE7712">
              <w:rPr>
                <w:rFonts w:ascii="Arial Narrow" w:hAnsi="Arial Narrow"/>
                <w:sz w:val="20"/>
              </w:rPr>
              <w:t>prépare l’avenir des soins de santé de proximité</w:t>
            </w:r>
          </w:p>
        </w:tc>
      </w:tr>
      <w:tr w:rsidR="00B073F0" w:rsidRPr="000910EB" w:rsidTr="00B073F0">
        <w:tc>
          <w:tcPr>
            <w:tcW w:w="3262" w:type="dxa"/>
            <w:vMerge w:val="restart"/>
            <w:vAlign w:val="center"/>
          </w:tcPr>
          <w:p w:rsidR="00B073F0" w:rsidRPr="00EA7433" w:rsidRDefault="00B073F0" w:rsidP="0027191A">
            <w:pPr>
              <w:spacing w:beforeLines="40" w:afterLines="40"/>
              <w:contextualSpacing/>
              <w:rPr>
                <w:rFonts w:ascii="Candara" w:hAnsi="Candara"/>
                <w:b/>
              </w:rPr>
            </w:pPr>
            <w:r w:rsidRPr="00EA7433">
              <w:rPr>
                <w:rFonts w:ascii="Candara" w:eastAsia="Times New Roman" w:hAnsi="Candara" w:cs="Calibri"/>
                <w:b/>
                <w:bCs/>
                <w:color w:val="000000"/>
                <w:lang w:eastAsia="fr-BE"/>
              </w:rPr>
              <w:t>reconsidère ses richesses</w:t>
            </w:r>
          </w:p>
        </w:tc>
        <w:tc>
          <w:tcPr>
            <w:tcW w:w="6514" w:type="dxa"/>
          </w:tcPr>
          <w:p w:rsidR="00B073F0" w:rsidRPr="00EE7712" w:rsidRDefault="00B073F0" w:rsidP="00B073F0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EE7712">
              <w:rPr>
                <w:rFonts w:ascii="Arial Narrow" w:hAnsi="Arial Narrow"/>
                <w:sz w:val="20"/>
              </w:rPr>
              <w:t>accroît et protège sa nature ordinaire, en tous lieux</w:t>
            </w:r>
          </w:p>
        </w:tc>
      </w:tr>
      <w:tr w:rsidR="00B073F0" w:rsidRPr="000910EB" w:rsidTr="00B073F0">
        <w:tc>
          <w:tcPr>
            <w:tcW w:w="3262" w:type="dxa"/>
            <w:vMerge/>
            <w:vAlign w:val="center"/>
          </w:tcPr>
          <w:p w:rsidR="00B073F0" w:rsidRPr="000910EB" w:rsidRDefault="00B073F0" w:rsidP="0027191A">
            <w:pPr>
              <w:spacing w:beforeLines="40" w:afterLines="40"/>
              <w:contextualSpacing/>
              <w:rPr>
                <w:rFonts w:ascii="Arial Narrow" w:hAnsi="Arial Narrow"/>
              </w:rPr>
            </w:pPr>
          </w:p>
        </w:tc>
        <w:tc>
          <w:tcPr>
            <w:tcW w:w="6514" w:type="dxa"/>
          </w:tcPr>
          <w:p w:rsidR="00B073F0" w:rsidRPr="00EE7712" w:rsidRDefault="00B073F0" w:rsidP="00B073F0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EE7712">
              <w:rPr>
                <w:rFonts w:ascii="Arial Narrow" w:hAnsi="Arial Narrow"/>
                <w:sz w:val="20"/>
              </w:rPr>
              <w:t>crée l’énergie dont il a besoin</w:t>
            </w:r>
          </w:p>
        </w:tc>
      </w:tr>
      <w:tr w:rsidR="00B073F0" w:rsidRPr="000910EB" w:rsidTr="00B073F0">
        <w:tc>
          <w:tcPr>
            <w:tcW w:w="3262" w:type="dxa"/>
            <w:vMerge/>
            <w:vAlign w:val="center"/>
          </w:tcPr>
          <w:p w:rsidR="00B073F0" w:rsidRPr="000910EB" w:rsidRDefault="00B073F0" w:rsidP="0027191A">
            <w:pPr>
              <w:spacing w:beforeLines="40" w:afterLines="40"/>
              <w:contextualSpacing/>
              <w:rPr>
                <w:rFonts w:ascii="Arial Narrow" w:hAnsi="Arial Narrow"/>
              </w:rPr>
            </w:pP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:rsidR="00B073F0" w:rsidRPr="00EE7712" w:rsidRDefault="00B073F0" w:rsidP="00B073F0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EE7712">
              <w:rPr>
                <w:rFonts w:ascii="Arial Narrow" w:hAnsi="Arial Narrow"/>
                <w:sz w:val="20"/>
              </w:rPr>
              <w:t>réduit ses besoins en ressources naturelles et en énergie</w:t>
            </w:r>
          </w:p>
        </w:tc>
      </w:tr>
      <w:tr w:rsidR="00B073F0" w:rsidRPr="000910EB" w:rsidTr="00B073F0">
        <w:trPr>
          <w:trHeight w:val="329"/>
        </w:trPr>
        <w:tc>
          <w:tcPr>
            <w:tcW w:w="3262" w:type="dxa"/>
            <w:vMerge/>
            <w:vAlign w:val="center"/>
          </w:tcPr>
          <w:p w:rsidR="00B073F0" w:rsidRPr="000910EB" w:rsidRDefault="00B073F0" w:rsidP="0027191A">
            <w:pPr>
              <w:spacing w:beforeLines="40" w:afterLines="40"/>
              <w:contextualSpacing/>
              <w:rPr>
                <w:rFonts w:ascii="Arial Narrow" w:hAnsi="Arial Narrow"/>
              </w:rPr>
            </w:pPr>
          </w:p>
        </w:tc>
        <w:tc>
          <w:tcPr>
            <w:tcW w:w="6514" w:type="dxa"/>
          </w:tcPr>
          <w:p w:rsidR="00B073F0" w:rsidRPr="00EE7712" w:rsidRDefault="00B073F0" w:rsidP="00B073F0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EE7712">
              <w:rPr>
                <w:rFonts w:ascii="Arial Narrow" w:hAnsi="Arial Narrow"/>
                <w:sz w:val="20"/>
              </w:rPr>
              <w:t>affirme et maintient l’identité de ses villages</w:t>
            </w:r>
          </w:p>
        </w:tc>
      </w:tr>
      <w:tr w:rsidR="00B073F0" w:rsidRPr="000910EB" w:rsidTr="00B073F0">
        <w:tc>
          <w:tcPr>
            <w:tcW w:w="9776" w:type="dxa"/>
            <w:gridSpan w:val="2"/>
            <w:shd w:val="clear" w:color="auto" w:fill="C2D69B" w:themeFill="accent3" w:themeFillTint="99"/>
            <w:vAlign w:val="center"/>
          </w:tcPr>
          <w:p w:rsidR="00B073F0" w:rsidRPr="00EA7433" w:rsidRDefault="00B073F0" w:rsidP="00B073F0">
            <w:pPr>
              <w:spacing w:before="60" w:after="60"/>
              <w:jc w:val="center"/>
              <w:rPr>
                <w:rFonts w:ascii="Candara" w:hAnsi="Candara"/>
              </w:rPr>
            </w:pPr>
            <w:r w:rsidRPr="00EA7433">
              <w:rPr>
                <w:rFonts w:ascii="Candara" w:hAnsi="Candara"/>
              </w:rPr>
              <w:t>Objectif transversal</w:t>
            </w:r>
          </w:p>
        </w:tc>
      </w:tr>
      <w:tr w:rsidR="00B073F0" w:rsidRPr="000910EB" w:rsidTr="00B073F0">
        <w:tc>
          <w:tcPr>
            <w:tcW w:w="9776" w:type="dxa"/>
            <w:gridSpan w:val="2"/>
            <w:tcBorders>
              <w:bottom w:val="single" w:sz="4" w:space="0" w:color="auto"/>
            </w:tcBorders>
            <w:vAlign w:val="center"/>
          </w:tcPr>
          <w:p w:rsidR="00B073F0" w:rsidRPr="00EA7433" w:rsidRDefault="00B073F0" w:rsidP="00B073F0">
            <w:pPr>
              <w:spacing w:before="60" w:after="60"/>
              <w:jc w:val="center"/>
              <w:rPr>
                <w:rFonts w:ascii="Candara" w:hAnsi="Candara"/>
                <w:b/>
              </w:rPr>
            </w:pPr>
            <w:r w:rsidRPr="00EA7433">
              <w:rPr>
                <w:rFonts w:ascii="Candara" w:hAnsi="Candara"/>
                <w:b/>
              </w:rPr>
              <w:t>valorise au mieux son espace disponible</w:t>
            </w:r>
          </w:p>
        </w:tc>
      </w:tr>
      <w:tr w:rsidR="00B073F0" w:rsidRPr="00537DCD" w:rsidTr="00B073F0">
        <w:tc>
          <w:tcPr>
            <w:tcW w:w="9776" w:type="dxa"/>
            <w:gridSpan w:val="2"/>
            <w:shd w:val="clear" w:color="auto" w:fill="C2D69B" w:themeFill="accent3" w:themeFillTint="99"/>
            <w:vAlign w:val="center"/>
          </w:tcPr>
          <w:p w:rsidR="00B073F0" w:rsidRPr="00EA7433" w:rsidRDefault="00B073F0" w:rsidP="00B073F0">
            <w:pPr>
              <w:spacing w:before="60" w:after="60"/>
              <w:jc w:val="center"/>
              <w:rPr>
                <w:rFonts w:ascii="Candara" w:hAnsi="Candara"/>
              </w:rPr>
            </w:pPr>
            <w:r w:rsidRPr="00EA7433">
              <w:rPr>
                <w:rFonts w:ascii="Candara" w:hAnsi="Candara"/>
              </w:rPr>
              <w:t>Éléments de méthode</w:t>
            </w:r>
          </w:p>
        </w:tc>
      </w:tr>
      <w:tr w:rsidR="00B073F0" w:rsidRPr="00691840" w:rsidTr="00B073F0">
        <w:tc>
          <w:tcPr>
            <w:tcW w:w="9776" w:type="dxa"/>
            <w:gridSpan w:val="2"/>
            <w:vAlign w:val="center"/>
          </w:tcPr>
          <w:p w:rsidR="00B073F0" w:rsidRPr="00EA7433" w:rsidRDefault="00B073F0" w:rsidP="00B073F0">
            <w:pPr>
              <w:spacing w:before="60" w:after="60"/>
              <w:jc w:val="center"/>
              <w:rPr>
                <w:rFonts w:ascii="Candara" w:hAnsi="Candara"/>
                <w:b/>
              </w:rPr>
            </w:pPr>
            <w:r w:rsidRPr="00EA7433">
              <w:rPr>
                <w:rFonts w:ascii="Candara" w:hAnsi="Candara"/>
                <w:b/>
              </w:rPr>
              <w:t>se donne les moyens de ses objectifs </w:t>
            </w:r>
          </w:p>
        </w:tc>
      </w:tr>
      <w:tr w:rsidR="00B073F0" w:rsidRPr="000910EB" w:rsidTr="00B073F0">
        <w:tc>
          <w:tcPr>
            <w:tcW w:w="9776" w:type="dxa"/>
            <w:gridSpan w:val="2"/>
            <w:shd w:val="clear" w:color="auto" w:fill="C2D69B" w:themeFill="accent3" w:themeFillTint="99"/>
            <w:vAlign w:val="center"/>
          </w:tcPr>
          <w:p w:rsidR="00B073F0" w:rsidRPr="00EA7433" w:rsidRDefault="00B073F0" w:rsidP="00B073F0">
            <w:pPr>
              <w:spacing w:before="60" w:after="60"/>
              <w:jc w:val="center"/>
              <w:rPr>
                <w:rFonts w:ascii="Candara" w:hAnsi="Candara"/>
              </w:rPr>
            </w:pPr>
            <w:r w:rsidRPr="00EA7433">
              <w:rPr>
                <w:rFonts w:ascii="Candara" w:hAnsi="Candara"/>
              </w:rPr>
              <w:t>Défi</w:t>
            </w:r>
          </w:p>
        </w:tc>
      </w:tr>
      <w:tr w:rsidR="00B073F0" w:rsidRPr="000910EB" w:rsidTr="00B073F0">
        <w:tc>
          <w:tcPr>
            <w:tcW w:w="9776" w:type="dxa"/>
            <w:gridSpan w:val="2"/>
            <w:vAlign w:val="center"/>
          </w:tcPr>
          <w:p w:rsidR="00B073F0" w:rsidRPr="00EA7433" w:rsidRDefault="00B073F0" w:rsidP="00B073F0">
            <w:pPr>
              <w:spacing w:before="60" w:after="60"/>
              <w:jc w:val="center"/>
              <w:rPr>
                <w:rFonts w:ascii="Candara" w:hAnsi="Candara"/>
                <w:b/>
              </w:rPr>
            </w:pPr>
            <w:r w:rsidRPr="00EA7433">
              <w:rPr>
                <w:rFonts w:ascii="Candara" w:hAnsi="Candara"/>
                <w:b/>
              </w:rPr>
              <w:t>Un territoire qui entraîne chacun dans une dynamique collective de changement !</w:t>
            </w:r>
          </w:p>
        </w:tc>
      </w:tr>
    </w:tbl>
    <w:p w:rsidR="00EA7433" w:rsidRDefault="00EA7433" w:rsidP="00EA7433"/>
    <w:p w:rsidR="00B073F0" w:rsidRDefault="00B073F0" w:rsidP="00EA7433"/>
    <w:p w:rsidR="00B073F0" w:rsidRDefault="00B073F0" w:rsidP="00EA7433"/>
    <w:p w:rsidR="00B073F0" w:rsidRDefault="00B073F0" w:rsidP="00EA7433"/>
    <w:p w:rsidR="00B073F0" w:rsidRDefault="00B073F0" w:rsidP="00EA7433"/>
    <w:p w:rsidR="00B073F0" w:rsidRDefault="00B073F0" w:rsidP="00EA7433"/>
    <w:p w:rsidR="00B073F0" w:rsidRPr="00EA7433" w:rsidRDefault="00B073F0" w:rsidP="00EA7433"/>
    <w:p w:rsidR="00EA7433" w:rsidRPr="00EA7433" w:rsidRDefault="00EA7433" w:rsidP="00EA7433"/>
    <w:p w:rsidR="00EA7433" w:rsidRPr="00EA7433" w:rsidRDefault="00EA7433" w:rsidP="00EA7433"/>
    <w:p w:rsidR="00EA7433" w:rsidRPr="00EA7433" w:rsidRDefault="00EA7433" w:rsidP="00EA7433"/>
    <w:p w:rsidR="00EA7433" w:rsidRPr="00EA7433" w:rsidRDefault="00EA7433" w:rsidP="00EA7433"/>
    <w:p w:rsidR="00EA7433" w:rsidRPr="00EA7433" w:rsidRDefault="00EA7433" w:rsidP="00EA7433"/>
    <w:p w:rsidR="00EA7433" w:rsidRPr="00EA7433" w:rsidRDefault="00EA7433" w:rsidP="00EA7433"/>
    <w:p w:rsidR="00EA7433" w:rsidRPr="00EA7433" w:rsidRDefault="00EA7433" w:rsidP="00EA7433"/>
    <w:p w:rsidR="00EA7433" w:rsidRPr="00EA7433" w:rsidRDefault="00EA7433" w:rsidP="00EA7433"/>
    <w:p w:rsidR="00EA7433" w:rsidRPr="00EA7433" w:rsidRDefault="00EA7433" w:rsidP="00EA7433"/>
    <w:p w:rsidR="00EA7433" w:rsidRPr="00EA7433" w:rsidRDefault="00EA7433" w:rsidP="00EA7433"/>
    <w:p w:rsidR="00EA7433" w:rsidRPr="00EA7433" w:rsidRDefault="00EA7433" w:rsidP="00EA7433"/>
    <w:p w:rsidR="00EA7433" w:rsidRPr="00EA7433" w:rsidRDefault="00EA7433" w:rsidP="00EA7433"/>
    <w:p w:rsidR="00EA7433" w:rsidRDefault="00EA7433" w:rsidP="00EA7433"/>
    <w:p w:rsidR="00EA7433" w:rsidRDefault="00EA7433">
      <w:r>
        <w:br w:type="page"/>
      </w:r>
    </w:p>
    <w:p w:rsidR="00EA7433" w:rsidRPr="00B073F0" w:rsidRDefault="00EA7433" w:rsidP="00EF0425">
      <w:pPr>
        <w:pStyle w:val="Titre5"/>
      </w:pPr>
      <w:r w:rsidRPr="00B073F0">
        <w:lastRenderedPageBreak/>
        <w:t>Tableau des projets réalisés</w:t>
      </w:r>
    </w:p>
    <w:p w:rsidR="00EA7433" w:rsidRDefault="00EA7433" w:rsidP="00EA7433"/>
    <w:p w:rsidR="00EA7433" w:rsidRPr="00EA7433" w:rsidRDefault="00EA7433" w:rsidP="00EA743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0"/>
        <w:gridCol w:w="1089"/>
        <w:gridCol w:w="8301"/>
        <w:gridCol w:w="1751"/>
        <w:gridCol w:w="1861"/>
      </w:tblGrid>
      <w:tr w:rsidR="00EA7433" w:rsidRPr="0015181E" w:rsidTr="0015181E">
        <w:tc>
          <w:tcPr>
            <w:tcW w:w="403" w:type="pct"/>
            <w:shd w:val="clear" w:color="auto" w:fill="808080" w:themeFill="background1" w:themeFillShade="80"/>
            <w:vAlign w:val="center"/>
          </w:tcPr>
          <w:p w:rsidR="00572140" w:rsidRPr="0015181E" w:rsidRDefault="00572140" w:rsidP="00EA7433">
            <w:pPr>
              <w:pStyle w:val="Titre6"/>
              <w:ind w:firstLine="0"/>
              <w:jc w:val="center"/>
              <w:rPr>
                <w:rFonts w:cstheme="minorHAnsi"/>
                <w:color w:val="FFFFFF" w:themeColor="background1"/>
                <w:sz w:val="24"/>
              </w:rPr>
            </w:pPr>
            <w:r w:rsidRPr="0015181E">
              <w:rPr>
                <w:rFonts w:cstheme="minorHAnsi"/>
                <w:color w:val="FFFFFF" w:themeColor="background1"/>
                <w:sz w:val="24"/>
                <w:u w:val="none"/>
              </w:rPr>
              <w:t>Priorité du PCDR</w:t>
            </w:r>
          </w:p>
        </w:tc>
        <w:tc>
          <w:tcPr>
            <w:tcW w:w="385" w:type="pct"/>
            <w:shd w:val="clear" w:color="auto" w:fill="808080" w:themeFill="background1" w:themeFillShade="80"/>
            <w:vAlign w:val="center"/>
          </w:tcPr>
          <w:p w:rsidR="00572140" w:rsidRPr="0015181E" w:rsidRDefault="00572140" w:rsidP="00EA7433">
            <w:pPr>
              <w:pStyle w:val="Titre6"/>
              <w:ind w:firstLine="0"/>
              <w:jc w:val="center"/>
              <w:rPr>
                <w:rFonts w:cstheme="minorHAnsi"/>
                <w:color w:val="FFFFFF" w:themeColor="background1"/>
                <w:sz w:val="24"/>
              </w:rPr>
            </w:pPr>
            <w:r w:rsidRPr="0015181E">
              <w:rPr>
                <w:rFonts w:cstheme="minorHAnsi"/>
                <w:color w:val="FFFFFF" w:themeColor="background1"/>
                <w:sz w:val="24"/>
                <w:u w:val="none"/>
              </w:rPr>
              <w:t xml:space="preserve">Numéro </w:t>
            </w:r>
            <w:r w:rsidR="0015181E">
              <w:rPr>
                <w:rFonts w:cstheme="minorHAnsi"/>
                <w:color w:val="FFFFFF" w:themeColor="background1"/>
                <w:sz w:val="24"/>
                <w:u w:val="none"/>
              </w:rPr>
              <w:t xml:space="preserve">de </w:t>
            </w:r>
            <w:r w:rsidRPr="0015181E">
              <w:rPr>
                <w:rFonts w:cstheme="minorHAnsi"/>
                <w:color w:val="FFFFFF" w:themeColor="background1"/>
                <w:sz w:val="24"/>
                <w:u w:val="none"/>
              </w:rPr>
              <w:t>projet</w:t>
            </w:r>
          </w:p>
        </w:tc>
        <w:tc>
          <w:tcPr>
            <w:tcW w:w="2935" w:type="pct"/>
            <w:shd w:val="clear" w:color="auto" w:fill="808080" w:themeFill="background1" w:themeFillShade="80"/>
            <w:vAlign w:val="center"/>
          </w:tcPr>
          <w:p w:rsidR="00572140" w:rsidRPr="0015181E" w:rsidRDefault="00572140" w:rsidP="00EA7433">
            <w:pPr>
              <w:pStyle w:val="Titre6"/>
              <w:ind w:firstLine="0"/>
              <w:jc w:val="center"/>
              <w:rPr>
                <w:rFonts w:cstheme="minorHAnsi"/>
                <w:color w:val="FFFFFF" w:themeColor="background1"/>
                <w:sz w:val="24"/>
              </w:rPr>
            </w:pPr>
            <w:r w:rsidRPr="0015181E">
              <w:rPr>
                <w:rFonts w:cstheme="minorHAnsi"/>
                <w:color w:val="FFFFFF" w:themeColor="background1"/>
                <w:sz w:val="24"/>
                <w:u w:val="none"/>
              </w:rPr>
              <w:t>Intitulé du projet</w:t>
            </w: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:rsidR="00572140" w:rsidRPr="0015181E" w:rsidRDefault="00572140" w:rsidP="00EA7433">
            <w:pPr>
              <w:pStyle w:val="Titre6"/>
              <w:ind w:firstLine="0"/>
              <w:jc w:val="center"/>
              <w:rPr>
                <w:rFonts w:cstheme="minorHAnsi"/>
                <w:color w:val="FFFFFF" w:themeColor="background1"/>
                <w:sz w:val="24"/>
              </w:rPr>
            </w:pPr>
            <w:r w:rsidRPr="0015181E">
              <w:rPr>
                <w:rFonts w:cstheme="minorHAnsi"/>
                <w:color w:val="FFFFFF" w:themeColor="background1"/>
                <w:sz w:val="24"/>
                <w:u w:val="none"/>
              </w:rPr>
              <w:t>Montant du projet à 100%</w:t>
            </w: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:rsidR="00572140" w:rsidRPr="0015181E" w:rsidRDefault="00572140" w:rsidP="00EA7433">
            <w:pPr>
              <w:pStyle w:val="Titre6"/>
              <w:ind w:firstLine="0"/>
              <w:jc w:val="center"/>
              <w:rPr>
                <w:rFonts w:cstheme="minorHAnsi"/>
                <w:color w:val="FFFFFF" w:themeColor="background1"/>
                <w:sz w:val="24"/>
                <w:lang w:val="en-GB"/>
              </w:rPr>
            </w:pPr>
            <w:r w:rsidRPr="0015181E">
              <w:rPr>
                <w:rFonts w:cstheme="minorHAnsi"/>
                <w:color w:val="FFFFFF" w:themeColor="background1"/>
                <w:sz w:val="24"/>
                <w:u w:val="none"/>
                <w:lang w:val="en-GB"/>
              </w:rPr>
              <w:t>Pouvoir(s) subsidiant(s)</w:t>
            </w:r>
          </w:p>
        </w:tc>
      </w:tr>
      <w:tr w:rsidR="00345CBF" w:rsidRPr="00B81103" w:rsidTr="0015181E">
        <w:tc>
          <w:tcPr>
            <w:tcW w:w="403" w:type="pct"/>
          </w:tcPr>
          <w:p w:rsidR="00345CBF" w:rsidRPr="0015181E" w:rsidRDefault="00345CBF" w:rsidP="00345CBF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385" w:type="pct"/>
          </w:tcPr>
          <w:p w:rsidR="00345CBF" w:rsidRPr="0015181E" w:rsidRDefault="00345CBF" w:rsidP="00345CBF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2935" w:type="pct"/>
          </w:tcPr>
          <w:p w:rsidR="00345CBF" w:rsidRPr="0015181E" w:rsidRDefault="00345CBF" w:rsidP="00EE7712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0" w:type="auto"/>
          </w:tcPr>
          <w:p w:rsidR="00345CBF" w:rsidRPr="0015181E" w:rsidRDefault="00345CBF" w:rsidP="00345CBF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0" w:type="auto"/>
          </w:tcPr>
          <w:p w:rsidR="00345CBF" w:rsidRPr="0015181E" w:rsidRDefault="00345CBF" w:rsidP="00345CBF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</w:tr>
      <w:tr w:rsidR="00EA7433" w:rsidRPr="00B81103" w:rsidTr="0015181E">
        <w:tc>
          <w:tcPr>
            <w:tcW w:w="403" w:type="pct"/>
          </w:tcPr>
          <w:p w:rsidR="00EA7433" w:rsidRPr="0015181E" w:rsidRDefault="00EA7433" w:rsidP="00345CBF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385" w:type="pct"/>
          </w:tcPr>
          <w:p w:rsidR="00EA7433" w:rsidRPr="0015181E" w:rsidRDefault="00EA7433" w:rsidP="00345CBF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2935" w:type="pct"/>
          </w:tcPr>
          <w:p w:rsidR="00EA7433" w:rsidRPr="0015181E" w:rsidRDefault="00EA7433" w:rsidP="00EE7712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0" w:type="auto"/>
          </w:tcPr>
          <w:p w:rsidR="00EA7433" w:rsidRPr="0015181E" w:rsidRDefault="00EA7433" w:rsidP="00345CBF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0" w:type="auto"/>
          </w:tcPr>
          <w:p w:rsidR="00EA7433" w:rsidRPr="0015181E" w:rsidRDefault="00EA7433" w:rsidP="00345CBF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</w:tr>
      <w:tr w:rsidR="00EA7433" w:rsidRPr="00B81103" w:rsidTr="0015181E">
        <w:tc>
          <w:tcPr>
            <w:tcW w:w="403" w:type="pct"/>
          </w:tcPr>
          <w:p w:rsidR="00EA7433" w:rsidRPr="0015181E" w:rsidRDefault="00EA7433" w:rsidP="00345CBF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385" w:type="pct"/>
          </w:tcPr>
          <w:p w:rsidR="00EA7433" w:rsidRPr="0015181E" w:rsidRDefault="00EA7433" w:rsidP="00345CBF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2935" w:type="pct"/>
          </w:tcPr>
          <w:p w:rsidR="00EA7433" w:rsidRPr="0015181E" w:rsidRDefault="00EA7433" w:rsidP="00EE7712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0" w:type="auto"/>
          </w:tcPr>
          <w:p w:rsidR="00EA7433" w:rsidRPr="0015181E" w:rsidRDefault="00EA7433" w:rsidP="00345CBF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0" w:type="auto"/>
          </w:tcPr>
          <w:p w:rsidR="00EA7433" w:rsidRPr="0015181E" w:rsidRDefault="00EA7433" w:rsidP="00345CBF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</w:tr>
      <w:tr w:rsidR="00EA7433" w:rsidRPr="00B81103" w:rsidTr="0015181E">
        <w:tc>
          <w:tcPr>
            <w:tcW w:w="403" w:type="pct"/>
          </w:tcPr>
          <w:p w:rsidR="00EA7433" w:rsidRPr="0015181E" w:rsidRDefault="00EA7433" w:rsidP="00345CBF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385" w:type="pct"/>
          </w:tcPr>
          <w:p w:rsidR="00EA7433" w:rsidRPr="0015181E" w:rsidRDefault="00EA7433" w:rsidP="00345CBF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2935" w:type="pct"/>
          </w:tcPr>
          <w:p w:rsidR="00EA7433" w:rsidRPr="0015181E" w:rsidRDefault="00EA7433" w:rsidP="00EE7712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0" w:type="auto"/>
          </w:tcPr>
          <w:p w:rsidR="00EA7433" w:rsidRPr="0015181E" w:rsidRDefault="00EA7433" w:rsidP="00345CBF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0" w:type="auto"/>
          </w:tcPr>
          <w:p w:rsidR="00EA7433" w:rsidRPr="0015181E" w:rsidRDefault="00EA7433" w:rsidP="00345CBF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</w:tr>
      <w:tr w:rsidR="00EA7433" w:rsidRPr="00B81103" w:rsidTr="0015181E">
        <w:tc>
          <w:tcPr>
            <w:tcW w:w="403" w:type="pct"/>
          </w:tcPr>
          <w:p w:rsidR="00EA7433" w:rsidRPr="0015181E" w:rsidRDefault="00EA7433" w:rsidP="00345CBF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385" w:type="pct"/>
          </w:tcPr>
          <w:p w:rsidR="00EA7433" w:rsidRPr="0015181E" w:rsidRDefault="00EA7433" w:rsidP="00345CBF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2935" w:type="pct"/>
          </w:tcPr>
          <w:p w:rsidR="00EA7433" w:rsidRPr="0015181E" w:rsidRDefault="00EA7433" w:rsidP="00EE7712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0" w:type="auto"/>
          </w:tcPr>
          <w:p w:rsidR="00EA7433" w:rsidRPr="0015181E" w:rsidRDefault="00EA7433" w:rsidP="00345CBF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0" w:type="auto"/>
          </w:tcPr>
          <w:p w:rsidR="00EA7433" w:rsidRPr="0015181E" w:rsidRDefault="00EA7433" w:rsidP="00345CBF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</w:tr>
      <w:tr w:rsidR="00EA7433" w:rsidRPr="00B81103" w:rsidTr="0015181E">
        <w:tc>
          <w:tcPr>
            <w:tcW w:w="403" w:type="pct"/>
          </w:tcPr>
          <w:p w:rsidR="00EA7433" w:rsidRPr="0015181E" w:rsidRDefault="00EA7433" w:rsidP="00345CBF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385" w:type="pct"/>
          </w:tcPr>
          <w:p w:rsidR="00EA7433" w:rsidRPr="0015181E" w:rsidRDefault="00EA7433" w:rsidP="00345CBF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2935" w:type="pct"/>
          </w:tcPr>
          <w:p w:rsidR="00EA7433" w:rsidRPr="0015181E" w:rsidRDefault="00EA7433" w:rsidP="00EE7712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0" w:type="auto"/>
          </w:tcPr>
          <w:p w:rsidR="00EA7433" w:rsidRPr="0015181E" w:rsidRDefault="00EA7433" w:rsidP="00345CBF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0" w:type="auto"/>
          </w:tcPr>
          <w:p w:rsidR="00EA7433" w:rsidRPr="0015181E" w:rsidRDefault="00EA7433" w:rsidP="00345CBF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</w:tr>
      <w:tr w:rsidR="00EA7433" w:rsidRPr="00B81103" w:rsidTr="0015181E">
        <w:tc>
          <w:tcPr>
            <w:tcW w:w="403" w:type="pct"/>
          </w:tcPr>
          <w:p w:rsidR="00EA7433" w:rsidRPr="0015181E" w:rsidRDefault="00EA7433" w:rsidP="00345CBF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385" w:type="pct"/>
          </w:tcPr>
          <w:p w:rsidR="00EA7433" w:rsidRPr="0015181E" w:rsidRDefault="00EA7433" w:rsidP="00345CBF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2935" w:type="pct"/>
          </w:tcPr>
          <w:p w:rsidR="00EA7433" w:rsidRPr="0015181E" w:rsidRDefault="00EA7433" w:rsidP="00EE7712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0" w:type="auto"/>
          </w:tcPr>
          <w:p w:rsidR="00EA7433" w:rsidRPr="0015181E" w:rsidRDefault="00EA7433" w:rsidP="00345CBF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0" w:type="auto"/>
          </w:tcPr>
          <w:p w:rsidR="00EA7433" w:rsidRPr="0015181E" w:rsidRDefault="00EA7433" w:rsidP="00345CBF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</w:tr>
    </w:tbl>
    <w:p w:rsidR="00DD08F1" w:rsidRDefault="00DD08F1" w:rsidP="00BC18AA">
      <w:pPr>
        <w:pStyle w:val="Titre6"/>
        <w:ind w:firstLine="0"/>
        <w:jc w:val="left"/>
        <w:rPr>
          <w:rFonts w:ascii="Century Gothic" w:hAnsi="Century Gothic"/>
          <w:b w:val="0"/>
        </w:rPr>
      </w:pPr>
    </w:p>
    <w:p w:rsidR="00F12DC9" w:rsidRDefault="00F12DC9" w:rsidP="009F2A7A">
      <w:pPr>
        <w:pStyle w:val="Titre6"/>
        <w:ind w:firstLine="0"/>
        <w:jc w:val="left"/>
        <w:rPr>
          <w:rFonts w:ascii="Century Gothic" w:hAnsi="Century Gothic"/>
          <w:b w:val="0"/>
        </w:rPr>
      </w:pPr>
    </w:p>
    <w:p w:rsidR="00EE7712" w:rsidRDefault="00EE7712" w:rsidP="00EE7712"/>
    <w:p w:rsidR="00EE7712" w:rsidRDefault="00EE7712" w:rsidP="00EE7712"/>
    <w:p w:rsidR="00EE7712" w:rsidRDefault="00EE7712" w:rsidP="00EE7712"/>
    <w:p w:rsidR="00EE7712" w:rsidRDefault="00EE7712" w:rsidP="00EE7712"/>
    <w:p w:rsidR="00EE7712" w:rsidRDefault="00EE7712" w:rsidP="00EE7712"/>
    <w:p w:rsidR="00EE7712" w:rsidRDefault="00EE7712" w:rsidP="00EE7712"/>
    <w:p w:rsidR="00EE7712" w:rsidRDefault="00EE7712" w:rsidP="00EE7712"/>
    <w:p w:rsidR="00EE7712" w:rsidRDefault="00EE7712" w:rsidP="00EE7712"/>
    <w:p w:rsidR="00EE7712" w:rsidRDefault="00EE7712" w:rsidP="00EE7712"/>
    <w:p w:rsidR="00EE7712" w:rsidRDefault="00EE7712" w:rsidP="00EE7712"/>
    <w:p w:rsidR="00EE7712" w:rsidRDefault="00EE7712" w:rsidP="00EE7712"/>
    <w:p w:rsidR="00EE7712" w:rsidRDefault="00EE7712" w:rsidP="00EE7712"/>
    <w:p w:rsidR="00EE7712" w:rsidRDefault="00EE7712" w:rsidP="00EE7712"/>
    <w:p w:rsidR="00EE7712" w:rsidRDefault="00EE7712" w:rsidP="00EE7712"/>
    <w:p w:rsidR="00EE7712" w:rsidRDefault="00EE7712" w:rsidP="00EE7712"/>
    <w:p w:rsidR="00EE7712" w:rsidRDefault="00EE7712" w:rsidP="00EE7712"/>
    <w:p w:rsidR="00EE7712" w:rsidRDefault="00EE7712" w:rsidP="00EE7712"/>
    <w:p w:rsidR="00EE7712" w:rsidRDefault="00EE7712" w:rsidP="00EE7712"/>
    <w:p w:rsidR="00EF0425" w:rsidRDefault="00EF0425">
      <w:pPr>
        <w:rPr>
          <w:b/>
          <w:sz w:val="32"/>
        </w:rPr>
      </w:pPr>
      <w:r>
        <w:br w:type="page"/>
      </w:r>
    </w:p>
    <w:p w:rsidR="00EE7712" w:rsidRPr="0027191A" w:rsidRDefault="0015181E" w:rsidP="00EF0425">
      <w:pPr>
        <w:pStyle w:val="Titre5"/>
      </w:pPr>
      <w:r w:rsidRPr="0027191A">
        <w:lastRenderedPageBreak/>
        <w:t>Tableau des projets en cours</w:t>
      </w:r>
    </w:p>
    <w:p w:rsidR="0015181E" w:rsidRDefault="0015181E" w:rsidP="00EE7712"/>
    <w:p w:rsidR="00403A8B" w:rsidRDefault="00403A8B" w:rsidP="00EE7712">
      <w:r>
        <w:t>Sont ici détaillées toutes les avancées significatives relatives à un projet du PCDR, même si ces avancées ne font l’objet d’aucun financement et/ou ne représentent qu’une petite partie du travail à accomplir.</w:t>
      </w:r>
    </w:p>
    <w:p w:rsidR="00403A8B" w:rsidRDefault="00403A8B" w:rsidP="00EE7712"/>
    <w:tbl>
      <w:tblPr>
        <w:tblStyle w:val="Grilledutableau"/>
        <w:tblpPr w:leftFromText="141" w:rightFromText="141" w:vertAnchor="text" w:horzAnchor="margin" w:tblpY="69"/>
        <w:tblW w:w="5000" w:type="pct"/>
        <w:tblLook w:val="04A0"/>
      </w:tblPr>
      <w:tblGrid>
        <w:gridCol w:w="990"/>
        <w:gridCol w:w="993"/>
        <w:gridCol w:w="4827"/>
        <w:gridCol w:w="1754"/>
        <w:gridCol w:w="5448"/>
      </w:tblGrid>
      <w:tr w:rsidR="0015181E" w:rsidTr="008D223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15181E" w:rsidRPr="0015181E" w:rsidRDefault="0015181E" w:rsidP="0015181E">
            <w:pPr>
              <w:pStyle w:val="Titre6"/>
              <w:ind w:firstLine="0"/>
              <w:jc w:val="center"/>
              <w:outlineLvl w:val="5"/>
              <w:rPr>
                <w:rFonts w:cstheme="minorHAnsi"/>
                <w:color w:val="FFFFFF" w:themeColor="background1"/>
                <w:sz w:val="24"/>
                <w:u w:val="none"/>
              </w:rPr>
            </w:pPr>
            <w:r w:rsidRPr="0015181E">
              <w:rPr>
                <w:rFonts w:cstheme="minorHAnsi"/>
                <w:color w:val="FFFFFF" w:themeColor="background1"/>
                <w:sz w:val="24"/>
                <w:u w:val="none"/>
              </w:rPr>
              <w:t>Priorité du PCDR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15181E" w:rsidRPr="0015181E" w:rsidRDefault="0015181E" w:rsidP="0015181E">
            <w:pPr>
              <w:pStyle w:val="Titre6"/>
              <w:ind w:firstLine="0"/>
              <w:jc w:val="center"/>
              <w:outlineLvl w:val="5"/>
              <w:rPr>
                <w:rFonts w:cstheme="minorHAnsi"/>
                <w:color w:val="FFFFFF" w:themeColor="background1"/>
                <w:sz w:val="24"/>
                <w:u w:val="none"/>
              </w:rPr>
            </w:pPr>
            <w:r w:rsidRPr="0015181E">
              <w:rPr>
                <w:rFonts w:cstheme="minorHAnsi"/>
                <w:color w:val="FFFFFF" w:themeColor="background1"/>
                <w:sz w:val="24"/>
                <w:u w:val="none"/>
              </w:rPr>
              <w:t>Numéro de projet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15181E" w:rsidRPr="0015181E" w:rsidRDefault="0015181E" w:rsidP="0015181E">
            <w:pPr>
              <w:pStyle w:val="Titre6"/>
              <w:ind w:firstLine="0"/>
              <w:jc w:val="center"/>
              <w:outlineLvl w:val="5"/>
              <w:rPr>
                <w:rFonts w:cstheme="minorHAnsi"/>
                <w:color w:val="FFFFFF" w:themeColor="background1"/>
                <w:sz w:val="24"/>
                <w:u w:val="none"/>
              </w:rPr>
            </w:pPr>
            <w:r w:rsidRPr="0015181E">
              <w:rPr>
                <w:rFonts w:cstheme="minorHAnsi"/>
                <w:color w:val="FFFFFF" w:themeColor="background1"/>
                <w:sz w:val="24"/>
                <w:u w:val="none"/>
              </w:rPr>
              <w:t>Intitulé du projet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15181E" w:rsidRPr="0015181E" w:rsidRDefault="0015181E" w:rsidP="0015181E">
            <w:pPr>
              <w:pStyle w:val="Titre6"/>
              <w:ind w:firstLine="0"/>
              <w:jc w:val="center"/>
              <w:outlineLvl w:val="5"/>
              <w:rPr>
                <w:rFonts w:cstheme="minorHAnsi"/>
                <w:color w:val="FFFFFF" w:themeColor="background1"/>
                <w:sz w:val="24"/>
                <w:u w:val="none"/>
              </w:rPr>
            </w:pPr>
            <w:r w:rsidRPr="0015181E">
              <w:rPr>
                <w:rFonts w:cstheme="minorHAnsi"/>
                <w:color w:val="FFFFFF" w:themeColor="background1"/>
                <w:sz w:val="24"/>
                <w:u w:val="none"/>
              </w:rPr>
              <w:t>Pouvoir(s) subsidiant(s)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15181E" w:rsidRPr="0015181E" w:rsidRDefault="0015181E" w:rsidP="0015181E">
            <w:pPr>
              <w:pStyle w:val="Titre6"/>
              <w:ind w:firstLine="0"/>
              <w:jc w:val="center"/>
              <w:outlineLvl w:val="5"/>
              <w:rPr>
                <w:rFonts w:cstheme="minorHAnsi"/>
                <w:color w:val="FFFFFF" w:themeColor="background1"/>
                <w:sz w:val="24"/>
                <w:u w:val="none"/>
              </w:rPr>
            </w:pPr>
            <w:r w:rsidRPr="0015181E">
              <w:rPr>
                <w:rFonts w:cstheme="minorHAnsi"/>
                <w:color w:val="FFFFFF" w:themeColor="background1"/>
                <w:sz w:val="24"/>
                <w:u w:val="none"/>
              </w:rPr>
              <w:t>Stade d’avancement du projet</w:t>
            </w:r>
          </w:p>
        </w:tc>
      </w:tr>
      <w:tr w:rsidR="0015181E" w:rsidRPr="0027191A" w:rsidTr="0057198F">
        <w:trPr>
          <w:trHeight w:val="662"/>
        </w:trPr>
        <w:tc>
          <w:tcPr>
            <w:tcW w:w="353" w:type="pct"/>
            <w:vAlign w:val="center"/>
          </w:tcPr>
          <w:p w:rsidR="0015181E" w:rsidRPr="00F2014A" w:rsidRDefault="0015181E" w:rsidP="0015181E">
            <w:pPr>
              <w:pStyle w:val="Titre6"/>
              <w:ind w:firstLine="0"/>
              <w:jc w:val="center"/>
              <w:outlineLvl w:val="5"/>
              <w:rPr>
                <w:rFonts w:cstheme="minorHAnsi"/>
                <w:b w:val="0"/>
                <w:u w:val="none"/>
              </w:rPr>
            </w:pPr>
            <w:r w:rsidRPr="00F2014A">
              <w:rPr>
                <w:rFonts w:cstheme="minorHAnsi"/>
                <w:b w:val="0"/>
                <w:u w:val="none"/>
              </w:rPr>
              <w:t>Lot 1</w:t>
            </w:r>
          </w:p>
        </w:tc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15181E" w:rsidRPr="0015181E" w:rsidRDefault="0015181E" w:rsidP="0015181E">
            <w:pPr>
              <w:pStyle w:val="Titre6"/>
              <w:ind w:firstLine="0"/>
              <w:jc w:val="center"/>
              <w:outlineLvl w:val="5"/>
              <w:rPr>
                <w:rFonts w:cstheme="minorHAnsi"/>
                <w:u w:val="none"/>
              </w:rPr>
            </w:pPr>
            <w:r w:rsidRPr="0015181E">
              <w:rPr>
                <w:rFonts w:cstheme="minorHAnsi"/>
                <w:bCs/>
                <w:color w:val="000000"/>
                <w:u w:val="none"/>
              </w:rPr>
              <w:t>PM-1-001</w:t>
            </w:r>
          </w:p>
        </w:tc>
        <w:tc>
          <w:tcPr>
            <w:tcW w:w="1722" w:type="pct"/>
          </w:tcPr>
          <w:p w:rsidR="0015181E" w:rsidRPr="0015181E" w:rsidRDefault="0015181E" w:rsidP="0015181E">
            <w:pPr>
              <w:pStyle w:val="Titre6"/>
              <w:ind w:firstLine="0"/>
              <w:jc w:val="left"/>
              <w:outlineLvl w:val="5"/>
              <w:rPr>
                <w:rFonts w:cstheme="minorHAnsi"/>
                <w:u w:val="none"/>
              </w:rPr>
            </w:pPr>
            <w:r w:rsidRPr="0015181E">
              <w:rPr>
                <w:rFonts w:cstheme="minorHAnsi"/>
                <w:bCs/>
                <w:color w:val="000000"/>
                <w:u w:val="none"/>
              </w:rPr>
              <w:t>Saint-Léger - création d’une maison rurale à caractère multiservices dans la maison Guillaume</w:t>
            </w:r>
          </w:p>
        </w:tc>
        <w:tc>
          <w:tcPr>
            <w:tcW w:w="626" w:type="pct"/>
          </w:tcPr>
          <w:p w:rsidR="0015181E" w:rsidRDefault="0015181E" w:rsidP="0015181E">
            <w:pPr>
              <w:pStyle w:val="Titre6"/>
              <w:ind w:firstLine="0"/>
              <w:jc w:val="left"/>
              <w:outlineLvl w:val="5"/>
              <w:rPr>
                <w:rFonts w:cstheme="minorHAnsi"/>
                <w:b w:val="0"/>
                <w:u w:val="none"/>
              </w:rPr>
            </w:pPr>
            <w:r w:rsidRPr="0015181E">
              <w:rPr>
                <w:rFonts w:cstheme="minorHAnsi"/>
                <w:b w:val="0"/>
                <w:u w:val="none"/>
              </w:rPr>
              <w:t>DR</w:t>
            </w:r>
          </w:p>
          <w:p w:rsidR="00403A8B" w:rsidRPr="00403A8B" w:rsidRDefault="00403A8B" w:rsidP="00403A8B">
            <w:r w:rsidRPr="00403A8B">
              <w:rPr>
                <w:rFonts w:cstheme="minorHAnsi"/>
              </w:rPr>
              <w:t>Fonds propres</w:t>
            </w:r>
          </w:p>
        </w:tc>
        <w:tc>
          <w:tcPr>
            <w:tcW w:w="1944" w:type="pct"/>
          </w:tcPr>
          <w:p w:rsidR="0015181E" w:rsidRPr="0027191A" w:rsidRDefault="0057198F" w:rsidP="008D1092">
            <w:pPr>
              <w:rPr>
                <w:rFonts w:cstheme="minorHAnsi"/>
              </w:rPr>
            </w:pPr>
            <w:r w:rsidRPr="0027191A">
              <w:rPr>
                <w:rFonts w:cstheme="minorHAnsi"/>
              </w:rPr>
              <w:t>C</w:t>
            </w:r>
            <w:r w:rsidR="0015181E" w:rsidRPr="0027191A">
              <w:rPr>
                <w:rFonts w:cstheme="minorHAnsi"/>
              </w:rPr>
              <w:t>onvention signée –auteur</w:t>
            </w:r>
            <w:r w:rsidR="0027191A">
              <w:rPr>
                <w:rFonts w:cstheme="minorHAnsi"/>
              </w:rPr>
              <w:t xml:space="preserve"> désigné</w:t>
            </w:r>
          </w:p>
          <w:p w:rsidR="00403A8B" w:rsidRDefault="0027191A" w:rsidP="0027191A">
            <w:pPr>
              <w:rPr>
                <w:rFonts w:cstheme="minorHAnsi"/>
              </w:rPr>
            </w:pPr>
            <w:r>
              <w:rPr>
                <w:rFonts w:cstheme="minorHAnsi"/>
              </w:rPr>
              <w:t>Echec de la tentative d’a</w:t>
            </w:r>
            <w:r w:rsidR="00403A8B" w:rsidRPr="0027191A">
              <w:rPr>
                <w:rFonts w:cstheme="minorHAnsi"/>
              </w:rPr>
              <w:t>chat d’une parcelle voisine sur fonds propres afin d’y développer le parking</w:t>
            </w:r>
            <w:r w:rsidR="0057198F" w:rsidRPr="0027191A">
              <w:rPr>
                <w:rFonts w:cstheme="minorHAnsi"/>
              </w:rPr>
              <w:t xml:space="preserve"> </w:t>
            </w:r>
          </w:p>
          <w:p w:rsidR="0027191A" w:rsidRPr="0027191A" w:rsidRDefault="0027191A" w:rsidP="0027191A">
            <w:pPr>
              <w:rPr>
                <w:rFonts w:cstheme="minorHAnsi"/>
              </w:rPr>
            </w:pPr>
            <w:r>
              <w:rPr>
                <w:rFonts w:cstheme="minorHAnsi"/>
              </w:rPr>
              <w:t>Décision de report du projet en cours (passage prochain au conseil)</w:t>
            </w:r>
          </w:p>
        </w:tc>
      </w:tr>
      <w:tr w:rsidR="0015181E" w:rsidTr="008D2234">
        <w:tc>
          <w:tcPr>
            <w:tcW w:w="353" w:type="pct"/>
            <w:vAlign w:val="center"/>
          </w:tcPr>
          <w:p w:rsidR="0015181E" w:rsidRPr="00F2014A" w:rsidRDefault="0015181E" w:rsidP="0015181E">
            <w:pPr>
              <w:pStyle w:val="Titre6"/>
              <w:ind w:firstLine="0"/>
              <w:jc w:val="center"/>
              <w:outlineLvl w:val="5"/>
              <w:rPr>
                <w:rFonts w:cstheme="minorHAnsi"/>
                <w:b w:val="0"/>
                <w:u w:val="none"/>
              </w:rPr>
            </w:pPr>
            <w:r w:rsidRPr="00F2014A">
              <w:rPr>
                <w:rFonts w:cstheme="minorHAnsi"/>
                <w:b w:val="0"/>
                <w:u w:val="none"/>
              </w:rPr>
              <w:t>Lot 1</w:t>
            </w:r>
          </w:p>
        </w:tc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15181E" w:rsidRPr="0015181E" w:rsidRDefault="0015181E" w:rsidP="0015181E">
            <w:pPr>
              <w:pStyle w:val="Titre6"/>
              <w:ind w:firstLine="0"/>
              <w:jc w:val="center"/>
              <w:outlineLvl w:val="5"/>
              <w:rPr>
                <w:rFonts w:cstheme="minorHAnsi"/>
                <w:u w:val="none"/>
              </w:rPr>
            </w:pPr>
            <w:r w:rsidRPr="0015181E">
              <w:rPr>
                <w:rFonts w:cstheme="minorHAnsi"/>
                <w:bCs/>
                <w:color w:val="000000"/>
                <w:u w:val="none"/>
              </w:rPr>
              <w:t>PM-1-002</w:t>
            </w:r>
          </w:p>
        </w:tc>
        <w:tc>
          <w:tcPr>
            <w:tcW w:w="1722" w:type="pct"/>
          </w:tcPr>
          <w:p w:rsidR="0015181E" w:rsidRPr="0015181E" w:rsidRDefault="0015181E" w:rsidP="0015181E">
            <w:pPr>
              <w:pStyle w:val="Titre6"/>
              <w:ind w:firstLine="0"/>
              <w:jc w:val="left"/>
              <w:outlineLvl w:val="5"/>
              <w:rPr>
                <w:rFonts w:cstheme="minorHAnsi"/>
                <w:u w:val="none"/>
              </w:rPr>
            </w:pPr>
            <w:r w:rsidRPr="0015181E">
              <w:rPr>
                <w:rFonts w:cstheme="minorHAnsi"/>
                <w:bCs/>
                <w:color w:val="000000"/>
                <w:u w:val="none"/>
              </w:rPr>
              <w:t>Création d’un réseau de voies lentes</w:t>
            </w:r>
          </w:p>
        </w:tc>
        <w:tc>
          <w:tcPr>
            <w:tcW w:w="626" w:type="pct"/>
          </w:tcPr>
          <w:p w:rsidR="0015181E" w:rsidRPr="0015181E" w:rsidRDefault="0015181E" w:rsidP="0015181E">
            <w:pPr>
              <w:pStyle w:val="Titre6"/>
              <w:ind w:firstLine="0"/>
              <w:jc w:val="left"/>
              <w:outlineLvl w:val="5"/>
              <w:rPr>
                <w:rFonts w:cstheme="minorHAnsi"/>
                <w:b w:val="0"/>
                <w:u w:val="none"/>
              </w:rPr>
            </w:pPr>
          </w:p>
        </w:tc>
        <w:tc>
          <w:tcPr>
            <w:tcW w:w="1944" w:type="pct"/>
          </w:tcPr>
          <w:p w:rsidR="008D1092" w:rsidRDefault="0057198F" w:rsidP="0015181E">
            <w:pPr>
              <w:pStyle w:val="Titre6"/>
              <w:ind w:firstLine="0"/>
              <w:jc w:val="left"/>
              <w:outlineLvl w:val="5"/>
              <w:rPr>
                <w:rFonts w:cstheme="minorHAnsi"/>
                <w:b w:val="0"/>
                <w:u w:val="none"/>
              </w:rPr>
            </w:pPr>
            <w:r>
              <w:rPr>
                <w:rFonts w:cstheme="minorHAnsi"/>
                <w:b w:val="0"/>
                <w:u w:val="none"/>
              </w:rPr>
              <w:t>-</w:t>
            </w:r>
            <w:r w:rsidR="008D1092">
              <w:rPr>
                <w:rFonts w:cstheme="minorHAnsi"/>
                <w:b w:val="0"/>
                <w:u w:val="none"/>
              </w:rPr>
              <w:t>Cœur de Saint-Léger </w:t>
            </w:r>
            <w:r>
              <w:rPr>
                <w:rFonts w:cstheme="minorHAnsi"/>
                <w:b w:val="0"/>
                <w:u w:val="none"/>
              </w:rPr>
              <w:t>(voie la vache): 800 m pouvant bénéficier d’</w:t>
            </w:r>
            <w:r w:rsidR="008D1092">
              <w:rPr>
                <w:rFonts w:cstheme="minorHAnsi"/>
                <w:b w:val="0"/>
                <w:u w:val="none"/>
              </w:rPr>
              <w:t>un subside Di Antonio</w:t>
            </w:r>
            <w:r>
              <w:rPr>
                <w:rFonts w:cstheme="minorHAnsi"/>
                <w:b w:val="0"/>
                <w:u w:val="none"/>
              </w:rPr>
              <w:t>, mais faute d’offre l’appel à dû être relancé</w:t>
            </w:r>
          </w:p>
          <w:p w:rsidR="0015181E" w:rsidRPr="0015181E" w:rsidRDefault="0057198F" w:rsidP="0015181E">
            <w:pPr>
              <w:pStyle w:val="Titre6"/>
              <w:ind w:firstLine="0"/>
              <w:jc w:val="left"/>
              <w:outlineLvl w:val="5"/>
              <w:rPr>
                <w:rFonts w:cstheme="minorHAnsi"/>
                <w:b w:val="0"/>
                <w:u w:val="none"/>
              </w:rPr>
            </w:pPr>
            <w:r>
              <w:rPr>
                <w:rFonts w:cstheme="minorHAnsi"/>
                <w:b w:val="0"/>
                <w:u w:val="none"/>
              </w:rPr>
              <w:t>-</w:t>
            </w:r>
            <w:r w:rsidR="0015181E" w:rsidRPr="0015181E">
              <w:rPr>
                <w:rFonts w:cstheme="minorHAnsi"/>
                <w:b w:val="0"/>
                <w:u w:val="none"/>
              </w:rPr>
              <w:t xml:space="preserve">Connexion vers Arlon : </w:t>
            </w:r>
            <w:r w:rsidR="008D1092">
              <w:rPr>
                <w:rFonts w:cstheme="minorHAnsi"/>
                <w:b w:val="0"/>
                <w:u w:val="none"/>
              </w:rPr>
              <w:t>tout est prêt pour pouvoir demander subside et même introduire un permis d’urbanisme</w:t>
            </w:r>
            <w:r>
              <w:rPr>
                <w:rFonts w:cstheme="minorHAnsi"/>
                <w:b w:val="0"/>
                <w:u w:val="none"/>
              </w:rPr>
              <w:t>. Le SPW va subsidier dans le cadre de Ravel</w:t>
            </w:r>
          </w:p>
          <w:p w:rsidR="0015181E" w:rsidRPr="0015181E" w:rsidRDefault="0057198F" w:rsidP="0015181E">
            <w:r>
              <w:t>-</w:t>
            </w:r>
            <w:r w:rsidR="0015181E" w:rsidRPr="0015181E">
              <w:t>Connexion vers Virton :</w:t>
            </w:r>
            <w:r w:rsidR="008D1092">
              <w:t xml:space="preserve"> il reste</w:t>
            </w:r>
            <w:r>
              <w:t xml:space="preserve">ra </w:t>
            </w:r>
            <w:r w:rsidR="008D1092">
              <w:t xml:space="preserve"> 1 km à financer</w:t>
            </w:r>
          </w:p>
          <w:p w:rsidR="0015181E" w:rsidRPr="0015181E" w:rsidRDefault="0057198F" w:rsidP="0015181E">
            <w:r>
              <w:t>-</w:t>
            </w:r>
            <w:r w:rsidR="008D1092">
              <w:t>Liaison vers Meix et</w:t>
            </w:r>
            <w:r w:rsidR="0015181E" w:rsidRPr="0015181E">
              <w:t>Rachecourt :</w:t>
            </w:r>
            <w:r>
              <w:t xml:space="preserve"> traversée de M</w:t>
            </w:r>
            <w:r w:rsidR="008D1092">
              <w:t>eix à refaire en priorité (la piste actuelle n’est pas suffisamment large</w:t>
            </w:r>
          </w:p>
          <w:p w:rsidR="0027191A" w:rsidRDefault="0057198F" w:rsidP="0015181E">
            <w:r>
              <w:t>-</w:t>
            </w:r>
            <w:r w:rsidR="008D1092">
              <w:t>Ruelles et « Voyett</w:t>
            </w:r>
            <w:r w:rsidR="0015181E" w:rsidRPr="0015181E">
              <w:t>es</w:t>
            </w:r>
            <w:r w:rsidR="008D1092">
              <w:t> »</w:t>
            </w:r>
            <w:r w:rsidR="0015181E" w:rsidRPr="0015181E">
              <w:t> : entretien des voies existantes réalisé</w:t>
            </w:r>
            <w:r>
              <w:t xml:space="preserve"> en partie</w:t>
            </w:r>
          </w:p>
          <w:p w:rsidR="0027191A" w:rsidRPr="0015181E" w:rsidRDefault="0027191A" w:rsidP="0015181E">
            <w:r>
              <w:t>-Rencontre de la commune de Virton en février 2021 et de la commune d’Etalle en mars 2021 pour aborder les connexions transcommunales</w:t>
            </w:r>
          </w:p>
        </w:tc>
      </w:tr>
      <w:tr w:rsidR="0015181E" w:rsidTr="008D2234">
        <w:tc>
          <w:tcPr>
            <w:tcW w:w="353" w:type="pct"/>
            <w:vAlign w:val="center"/>
          </w:tcPr>
          <w:p w:rsidR="0015181E" w:rsidRPr="00F2014A" w:rsidRDefault="0015181E" w:rsidP="0015181E">
            <w:pPr>
              <w:pStyle w:val="Titre6"/>
              <w:ind w:firstLine="0"/>
              <w:jc w:val="center"/>
              <w:outlineLvl w:val="5"/>
              <w:rPr>
                <w:rFonts w:cstheme="minorHAnsi"/>
                <w:b w:val="0"/>
                <w:u w:val="none"/>
              </w:rPr>
            </w:pPr>
            <w:r w:rsidRPr="00F2014A">
              <w:rPr>
                <w:rFonts w:cstheme="minorHAnsi"/>
                <w:b w:val="0"/>
                <w:u w:val="none"/>
              </w:rPr>
              <w:t>Lot 1</w:t>
            </w:r>
          </w:p>
        </w:tc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15181E" w:rsidRPr="0015181E" w:rsidRDefault="0015181E" w:rsidP="0015181E">
            <w:pPr>
              <w:pStyle w:val="Titre6"/>
              <w:ind w:firstLine="0"/>
              <w:jc w:val="center"/>
              <w:outlineLvl w:val="5"/>
              <w:rPr>
                <w:rFonts w:cstheme="minorHAnsi"/>
                <w:b w:val="0"/>
                <w:bCs/>
                <w:color w:val="000000"/>
                <w:u w:val="none"/>
              </w:rPr>
            </w:pPr>
            <w:r w:rsidRPr="0015181E">
              <w:rPr>
                <w:rFonts w:cstheme="minorHAnsi"/>
                <w:b w:val="0"/>
                <w:bCs/>
                <w:color w:val="000000"/>
                <w:u w:val="none"/>
              </w:rPr>
              <w:t>PI-1-002</w:t>
            </w:r>
          </w:p>
        </w:tc>
        <w:tc>
          <w:tcPr>
            <w:tcW w:w="1722" w:type="pct"/>
          </w:tcPr>
          <w:p w:rsidR="0015181E" w:rsidRPr="0015181E" w:rsidRDefault="0015181E" w:rsidP="0015181E">
            <w:pPr>
              <w:pStyle w:val="Titre6"/>
              <w:ind w:firstLine="0"/>
              <w:jc w:val="left"/>
              <w:outlineLvl w:val="5"/>
              <w:rPr>
                <w:rFonts w:cstheme="minorHAnsi"/>
                <w:b w:val="0"/>
                <w:bCs/>
                <w:color w:val="000000"/>
                <w:u w:val="none"/>
              </w:rPr>
            </w:pPr>
            <w:r w:rsidRPr="0015181E">
              <w:rPr>
                <w:rFonts w:cstheme="minorHAnsi"/>
                <w:b w:val="0"/>
                <w:bCs/>
                <w:color w:val="000000"/>
                <w:u w:val="none"/>
              </w:rPr>
              <w:t>Plateforme des acteurs culturels</w:t>
            </w:r>
          </w:p>
        </w:tc>
        <w:tc>
          <w:tcPr>
            <w:tcW w:w="626" w:type="pct"/>
          </w:tcPr>
          <w:p w:rsidR="0015181E" w:rsidRPr="0015181E" w:rsidRDefault="00403A8B" w:rsidP="0015181E">
            <w:pPr>
              <w:pStyle w:val="Titre6"/>
              <w:ind w:firstLine="0"/>
              <w:jc w:val="left"/>
              <w:outlineLvl w:val="5"/>
              <w:rPr>
                <w:rFonts w:cstheme="minorHAnsi"/>
                <w:b w:val="0"/>
                <w:u w:val="none"/>
              </w:rPr>
            </w:pPr>
            <w:r>
              <w:rPr>
                <w:rFonts w:cstheme="minorHAnsi"/>
                <w:b w:val="0"/>
                <w:u w:val="none"/>
              </w:rPr>
              <w:t>Fonds propres</w:t>
            </w:r>
          </w:p>
        </w:tc>
        <w:tc>
          <w:tcPr>
            <w:tcW w:w="1944" w:type="pct"/>
          </w:tcPr>
          <w:p w:rsidR="0015181E" w:rsidRDefault="0057198F" w:rsidP="00F2014A">
            <w:pPr>
              <w:pStyle w:val="Titre6"/>
              <w:ind w:firstLine="0"/>
              <w:jc w:val="left"/>
              <w:outlineLvl w:val="5"/>
              <w:rPr>
                <w:rFonts w:cstheme="minorHAnsi"/>
                <w:b w:val="0"/>
                <w:u w:val="none"/>
              </w:rPr>
            </w:pPr>
            <w:r>
              <w:rPr>
                <w:rFonts w:cstheme="minorHAnsi"/>
                <w:b w:val="0"/>
                <w:u w:val="none"/>
              </w:rPr>
              <w:t>-</w:t>
            </w:r>
            <w:r w:rsidR="00F2014A">
              <w:rPr>
                <w:rFonts w:cstheme="minorHAnsi"/>
                <w:b w:val="0"/>
                <w:u w:val="none"/>
              </w:rPr>
              <w:t>1</w:t>
            </w:r>
            <w:r w:rsidR="00F2014A" w:rsidRPr="00F2014A">
              <w:rPr>
                <w:rFonts w:cstheme="minorHAnsi"/>
                <w:b w:val="0"/>
                <w:u w:val="none"/>
                <w:vertAlign w:val="superscript"/>
              </w:rPr>
              <w:t>ère</w:t>
            </w:r>
            <w:r w:rsidR="0015181E" w:rsidRPr="0015181E">
              <w:rPr>
                <w:rFonts w:cstheme="minorHAnsi"/>
                <w:b w:val="0"/>
                <w:u w:val="none"/>
              </w:rPr>
              <w:t>réunion dans cadre de l’élaboration du PCDR.</w:t>
            </w:r>
          </w:p>
          <w:p w:rsidR="00F2014A" w:rsidRDefault="0057198F" w:rsidP="00F2014A">
            <w:r>
              <w:t>-</w:t>
            </w:r>
            <w:r w:rsidR="00F2014A">
              <w:t>Festival "Léo des Arts" en mai 2018 organisé par les acteurs culturels</w:t>
            </w:r>
          </w:p>
          <w:p w:rsidR="0057198F" w:rsidRPr="00F2014A" w:rsidRDefault="0057198F" w:rsidP="0057198F">
            <w:r>
              <w:t>-Convention en 2019 entre CPAS et Tribal Souk pour l’organisation d’ateliers dans la salle Le Gaumais</w:t>
            </w:r>
          </w:p>
        </w:tc>
      </w:tr>
      <w:tr w:rsidR="0015181E" w:rsidTr="008D2234">
        <w:tc>
          <w:tcPr>
            <w:tcW w:w="353" w:type="pct"/>
            <w:vAlign w:val="center"/>
          </w:tcPr>
          <w:p w:rsidR="0015181E" w:rsidRPr="00F2014A" w:rsidRDefault="0015181E" w:rsidP="0015181E">
            <w:pPr>
              <w:pStyle w:val="Titre6"/>
              <w:ind w:firstLine="0"/>
              <w:jc w:val="center"/>
              <w:outlineLvl w:val="5"/>
              <w:rPr>
                <w:rFonts w:cstheme="minorHAnsi"/>
                <w:b w:val="0"/>
                <w:u w:val="none"/>
              </w:rPr>
            </w:pPr>
            <w:r w:rsidRPr="00F2014A">
              <w:rPr>
                <w:rFonts w:cstheme="minorHAnsi"/>
                <w:b w:val="0"/>
                <w:u w:val="none"/>
              </w:rPr>
              <w:t>Lot 1</w:t>
            </w:r>
          </w:p>
        </w:tc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15181E" w:rsidRPr="0015181E" w:rsidRDefault="0015181E" w:rsidP="0015181E">
            <w:pPr>
              <w:pStyle w:val="Titre6"/>
              <w:ind w:firstLine="0"/>
              <w:jc w:val="center"/>
              <w:outlineLvl w:val="5"/>
              <w:rPr>
                <w:rFonts w:cstheme="minorHAnsi"/>
                <w:b w:val="0"/>
                <w:bCs/>
                <w:color w:val="000000"/>
                <w:u w:val="none"/>
              </w:rPr>
            </w:pPr>
            <w:r w:rsidRPr="0015181E">
              <w:rPr>
                <w:rFonts w:cstheme="minorHAnsi"/>
                <w:b w:val="0"/>
                <w:bCs/>
                <w:color w:val="000000"/>
                <w:u w:val="none"/>
              </w:rPr>
              <w:t>PI-1-003</w:t>
            </w:r>
          </w:p>
        </w:tc>
        <w:tc>
          <w:tcPr>
            <w:tcW w:w="1722" w:type="pct"/>
          </w:tcPr>
          <w:p w:rsidR="0015181E" w:rsidRPr="0015181E" w:rsidRDefault="0015181E" w:rsidP="0015181E">
            <w:pPr>
              <w:pStyle w:val="Titre6"/>
              <w:ind w:firstLine="0"/>
              <w:jc w:val="left"/>
              <w:outlineLvl w:val="5"/>
              <w:rPr>
                <w:rFonts w:cstheme="minorHAnsi"/>
                <w:b w:val="0"/>
                <w:bCs/>
                <w:color w:val="000000"/>
                <w:u w:val="none"/>
              </w:rPr>
            </w:pPr>
            <w:r w:rsidRPr="0015181E">
              <w:rPr>
                <w:rFonts w:cstheme="minorHAnsi"/>
                <w:b w:val="0"/>
                <w:bCs/>
                <w:color w:val="000000"/>
                <w:u w:val="none"/>
              </w:rPr>
              <w:t>L’énergie autrement</w:t>
            </w:r>
          </w:p>
        </w:tc>
        <w:tc>
          <w:tcPr>
            <w:tcW w:w="626" w:type="pct"/>
          </w:tcPr>
          <w:p w:rsidR="0015181E" w:rsidRPr="0015181E" w:rsidRDefault="00403A8B" w:rsidP="0015181E">
            <w:pPr>
              <w:pStyle w:val="Titre6"/>
              <w:ind w:firstLine="0"/>
              <w:jc w:val="left"/>
              <w:outlineLvl w:val="5"/>
              <w:rPr>
                <w:rFonts w:cstheme="minorHAnsi"/>
                <w:b w:val="0"/>
                <w:u w:val="none"/>
              </w:rPr>
            </w:pPr>
            <w:r>
              <w:rPr>
                <w:rFonts w:cstheme="minorHAnsi"/>
                <w:b w:val="0"/>
                <w:u w:val="none"/>
              </w:rPr>
              <w:t>Fonds propres</w:t>
            </w:r>
          </w:p>
        </w:tc>
        <w:tc>
          <w:tcPr>
            <w:tcW w:w="1944" w:type="pct"/>
          </w:tcPr>
          <w:p w:rsidR="0015181E" w:rsidRPr="0015181E" w:rsidRDefault="00F53CBD" w:rsidP="0015181E">
            <w:pPr>
              <w:pStyle w:val="Titre6"/>
              <w:ind w:firstLine="0"/>
              <w:jc w:val="left"/>
              <w:outlineLvl w:val="5"/>
              <w:rPr>
                <w:rFonts w:cstheme="minorHAnsi"/>
                <w:b w:val="0"/>
                <w:u w:val="none"/>
              </w:rPr>
            </w:pPr>
            <w:r>
              <w:rPr>
                <w:rFonts w:cstheme="minorHAnsi"/>
                <w:b w:val="0"/>
                <w:u w:val="none"/>
              </w:rPr>
              <w:t>-</w:t>
            </w:r>
            <w:r w:rsidR="0015181E" w:rsidRPr="0015181E">
              <w:rPr>
                <w:rFonts w:cstheme="minorHAnsi"/>
                <w:b w:val="0"/>
                <w:u w:val="none"/>
              </w:rPr>
              <w:t>PAED réalisé</w:t>
            </w:r>
          </w:p>
          <w:p w:rsidR="00F53CBD" w:rsidRDefault="00F53CBD" w:rsidP="00F53CBD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15181E" w:rsidRPr="0015181E">
              <w:rPr>
                <w:rFonts w:cstheme="minorHAnsi"/>
              </w:rPr>
              <w:t>Conseiller en énergie recruté</w:t>
            </w:r>
          </w:p>
          <w:p w:rsidR="008D1092" w:rsidRDefault="00F53CBD" w:rsidP="00F53CB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-</w:t>
            </w:r>
            <w:r w:rsidR="008D1092">
              <w:rPr>
                <w:rFonts w:cstheme="minorHAnsi"/>
              </w:rPr>
              <w:t xml:space="preserve">Toutes les </w:t>
            </w:r>
            <w:r>
              <w:rPr>
                <w:rFonts w:cstheme="minorHAnsi"/>
              </w:rPr>
              <w:t>écoles et la crèche s</w:t>
            </w:r>
            <w:r w:rsidR="008D1092">
              <w:rPr>
                <w:rFonts w:cstheme="minorHAnsi"/>
              </w:rPr>
              <w:t>ont équipées en panneau photovoltaïque en 2019</w:t>
            </w:r>
          </w:p>
          <w:p w:rsidR="00B3240E" w:rsidRPr="0015181E" w:rsidRDefault="00B3240E" w:rsidP="00B3240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-Développement des primes aux particuliers</w:t>
            </w:r>
          </w:p>
        </w:tc>
      </w:tr>
      <w:tr w:rsidR="0015181E" w:rsidTr="008D2234">
        <w:tc>
          <w:tcPr>
            <w:tcW w:w="353" w:type="pct"/>
            <w:vAlign w:val="center"/>
          </w:tcPr>
          <w:p w:rsidR="0015181E" w:rsidRPr="00F2014A" w:rsidRDefault="0015181E" w:rsidP="0015181E">
            <w:pPr>
              <w:pStyle w:val="Titre6"/>
              <w:ind w:firstLine="0"/>
              <w:jc w:val="center"/>
              <w:outlineLvl w:val="5"/>
              <w:rPr>
                <w:rFonts w:cstheme="minorHAnsi"/>
                <w:b w:val="0"/>
                <w:u w:val="none"/>
              </w:rPr>
            </w:pPr>
            <w:r w:rsidRPr="00F2014A">
              <w:rPr>
                <w:rFonts w:cstheme="minorHAnsi"/>
                <w:b w:val="0"/>
                <w:u w:val="none"/>
              </w:rPr>
              <w:lastRenderedPageBreak/>
              <w:t>Lot 1</w:t>
            </w:r>
          </w:p>
        </w:tc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15181E" w:rsidRPr="0015181E" w:rsidRDefault="0015181E" w:rsidP="0015181E">
            <w:pPr>
              <w:pStyle w:val="Titre6"/>
              <w:ind w:firstLine="0"/>
              <w:jc w:val="center"/>
              <w:outlineLvl w:val="5"/>
              <w:rPr>
                <w:rFonts w:cstheme="minorHAnsi"/>
                <w:b w:val="0"/>
                <w:bCs/>
                <w:color w:val="000000"/>
                <w:u w:val="none"/>
              </w:rPr>
            </w:pPr>
            <w:r w:rsidRPr="0015181E">
              <w:rPr>
                <w:rFonts w:cstheme="minorHAnsi"/>
                <w:b w:val="0"/>
                <w:bCs/>
                <w:color w:val="000000"/>
                <w:u w:val="none"/>
              </w:rPr>
              <w:t>PI-1-004</w:t>
            </w:r>
          </w:p>
        </w:tc>
        <w:tc>
          <w:tcPr>
            <w:tcW w:w="1722" w:type="pct"/>
          </w:tcPr>
          <w:p w:rsidR="0015181E" w:rsidRPr="0015181E" w:rsidRDefault="0015181E" w:rsidP="0015181E">
            <w:pPr>
              <w:pStyle w:val="Titre6"/>
              <w:ind w:firstLine="0"/>
              <w:jc w:val="left"/>
              <w:outlineLvl w:val="5"/>
              <w:rPr>
                <w:rFonts w:cstheme="minorHAnsi"/>
                <w:b w:val="0"/>
                <w:bCs/>
                <w:color w:val="000000"/>
                <w:u w:val="none"/>
              </w:rPr>
            </w:pPr>
            <w:r w:rsidRPr="0015181E">
              <w:rPr>
                <w:rFonts w:cstheme="minorHAnsi"/>
                <w:b w:val="0"/>
                <w:bCs/>
                <w:color w:val="000000"/>
                <w:u w:val="none"/>
              </w:rPr>
              <w:t>Lancement de dynamiques citoyennes de transition</w:t>
            </w:r>
          </w:p>
        </w:tc>
        <w:tc>
          <w:tcPr>
            <w:tcW w:w="626" w:type="pct"/>
          </w:tcPr>
          <w:p w:rsidR="0015181E" w:rsidRPr="0015181E" w:rsidRDefault="00403A8B" w:rsidP="0015181E">
            <w:pPr>
              <w:pStyle w:val="Titre6"/>
              <w:ind w:firstLine="0"/>
              <w:jc w:val="left"/>
              <w:outlineLvl w:val="5"/>
              <w:rPr>
                <w:rFonts w:cstheme="minorHAnsi"/>
                <w:b w:val="0"/>
                <w:u w:val="none"/>
              </w:rPr>
            </w:pPr>
            <w:r>
              <w:rPr>
                <w:rFonts w:cstheme="minorHAnsi"/>
                <w:b w:val="0"/>
                <w:u w:val="none"/>
              </w:rPr>
              <w:t>Fonds propres</w:t>
            </w:r>
          </w:p>
        </w:tc>
        <w:tc>
          <w:tcPr>
            <w:tcW w:w="1944" w:type="pct"/>
          </w:tcPr>
          <w:p w:rsidR="0015181E" w:rsidRPr="0015181E" w:rsidRDefault="008D2234" w:rsidP="0015181E">
            <w:pPr>
              <w:pStyle w:val="Titre6"/>
              <w:ind w:firstLine="0"/>
              <w:jc w:val="left"/>
              <w:outlineLvl w:val="5"/>
              <w:rPr>
                <w:rFonts w:cstheme="minorHAnsi"/>
                <w:b w:val="0"/>
                <w:u w:val="none"/>
              </w:rPr>
            </w:pPr>
            <w:r>
              <w:rPr>
                <w:rFonts w:cstheme="minorHAnsi"/>
                <w:b w:val="0"/>
                <w:u w:val="none"/>
              </w:rPr>
              <w:t>G</w:t>
            </w:r>
            <w:r w:rsidR="007120D0">
              <w:rPr>
                <w:rFonts w:cstheme="minorHAnsi"/>
                <w:b w:val="0"/>
                <w:u w:val="none"/>
              </w:rPr>
              <w:t xml:space="preserve">roupe « Saint-Léger en transition » </w:t>
            </w:r>
            <w:r w:rsidR="00F53CBD">
              <w:rPr>
                <w:rFonts w:cstheme="minorHAnsi"/>
                <w:b w:val="0"/>
                <w:u w:val="none"/>
              </w:rPr>
              <w:t xml:space="preserve">créé, actions </w:t>
            </w:r>
            <w:r w:rsidR="00F86B89">
              <w:rPr>
                <w:rFonts w:cstheme="minorHAnsi"/>
                <w:b w:val="0"/>
                <w:u w:val="none"/>
              </w:rPr>
              <w:t>2020</w:t>
            </w:r>
            <w:r>
              <w:rPr>
                <w:rFonts w:cstheme="minorHAnsi"/>
                <w:b w:val="0"/>
                <w:u w:val="none"/>
              </w:rPr>
              <w:t> :</w:t>
            </w:r>
          </w:p>
          <w:p w:rsidR="0015181E" w:rsidRDefault="00F86B89" w:rsidP="00F53CBD">
            <w:pPr>
              <w:pStyle w:val="Paragraphedeliste"/>
              <w:numPr>
                <w:ilvl w:val="0"/>
                <w:numId w:val="19"/>
              </w:numPr>
              <w:ind w:left="262" w:hanging="219"/>
              <w:rPr>
                <w:rFonts w:cstheme="minorHAnsi"/>
              </w:rPr>
            </w:pPr>
            <w:r>
              <w:rPr>
                <w:rFonts w:cstheme="minorHAnsi"/>
              </w:rPr>
              <w:t>Relance du projet</w:t>
            </w:r>
            <w:r w:rsidR="007120D0">
              <w:rPr>
                <w:rFonts w:cstheme="minorHAnsi"/>
              </w:rPr>
              <w:t xml:space="preserve"> d’auto-stop organisé Rézopouce ;</w:t>
            </w:r>
          </w:p>
          <w:p w:rsidR="00F86B89" w:rsidRDefault="00F86B89" w:rsidP="00F53CBD">
            <w:pPr>
              <w:pStyle w:val="Paragraphedeliste"/>
              <w:numPr>
                <w:ilvl w:val="0"/>
                <w:numId w:val="19"/>
              </w:numPr>
              <w:ind w:left="262" w:hanging="219"/>
              <w:rPr>
                <w:rFonts w:cstheme="minorHAnsi"/>
              </w:rPr>
            </w:pPr>
            <w:r>
              <w:rPr>
                <w:rFonts w:cstheme="minorHAnsi"/>
              </w:rPr>
              <w:t>Inauguration</w:t>
            </w:r>
            <w:r w:rsidR="007120D0">
              <w:rPr>
                <w:rFonts w:cstheme="minorHAnsi"/>
              </w:rPr>
              <w:t xml:space="preserve"> de la donnerie (</w:t>
            </w:r>
            <w:r>
              <w:rPr>
                <w:rFonts w:cstheme="minorHAnsi"/>
              </w:rPr>
              <w:t>3 octobre 2020</w:t>
            </w:r>
            <w:r w:rsidR="007120D0">
              <w:rPr>
                <w:rFonts w:cstheme="minorHAnsi"/>
              </w:rPr>
              <w:t xml:space="preserve">) : </w:t>
            </w:r>
            <w:r>
              <w:rPr>
                <w:rFonts w:cstheme="minorHAnsi"/>
              </w:rPr>
              <w:t>conteneur où les citoyens peuvent v</w:t>
            </w:r>
            <w:r w:rsidR="007120D0">
              <w:rPr>
                <w:rFonts w:cstheme="minorHAnsi"/>
              </w:rPr>
              <w:t>enir déposer/prendre des biens ;</w:t>
            </w:r>
          </w:p>
          <w:p w:rsidR="007120D0" w:rsidRPr="0015181E" w:rsidRDefault="007120D0" w:rsidP="00F53CBD">
            <w:pPr>
              <w:pStyle w:val="Paragraphedeliste"/>
              <w:numPr>
                <w:ilvl w:val="0"/>
                <w:numId w:val="19"/>
              </w:numPr>
              <w:ind w:left="262" w:hanging="219"/>
              <w:rPr>
                <w:rFonts w:cstheme="minorHAnsi"/>
              </w:rPr>
            </w:pPr>
            <w:r>
              <w:rPr>
                <w:rFonts w:cstheme="minorHAnsi"/>
              </w:rPr>
              <w:t>Econologie.</w:t>
            </w:r>
          </w:p>
        </w:tc>
      </w:tr>
      <w:tr w:rsidR="0015181E" w:rsidTr="008D2234">
        <w:tc>
          <w:tcPr>
            <w:tcW w:w="353" w:type="pct"/>
            <w:vAlign w:val="center"/>
          </w:tcPr>
          <w:p w:rsidR="0015181E" w:rsidRPr="00F2014A" w:rsidRDefault="0015181E" w:rsidP="0015181E">
            <w:pPr>
              <w:pStyle w:val="Titre6"/>
              <w:ind w:firstLine="0"/>
              <w:jc w:val="center"/>
              <w:outlineLvl w:val="5"/>
              <w:rPr>
                <w:rFonts w:cstheme="minorHAnsi"/>
                <w:b w:val="0"/>
                <w:u w:val="none"/>
              </w:rPr>
            </w:pPr>
            <w:r w:rsidRPr="00F2014A">
              <w:rPr>
                <w:rFonts w:cstheme="minorHAnsi"/>
                <w:b w:val="0"/>
                <w:u w:val="none"/>
              </w:rPr>
              <w:t>Lot 1</w:t>
            </w:r>
          </w:p>
        </w:tc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15181E" w:rsidRPr="0015181E" w:rsidRDefault="0015181E" w:rsidP="0015181E">
            <w:pPr>
              <w:pStyle w:val="Titre6"/>
              <w:ind w:firstLine="0"/>
              <w:jc w:val="center"/>
              <w:outlineLvl w:val="5"/>
              <w:rPr>
                <w:rFonts w:cstheme="minorHAnsi"/>
                <w:b w:val="0"/>
                <w:bCs/>
                <w:color w:val="000000"/>
                <w:u w:val="none"/>
              </w:rPr>
            </w:pPr>
            <w:r w:rsidRPr="0015181E">
              <w:rPr>
                <w:rFonts w:cstheme="minorHAnsi"/>
                <w:b w:val="0"/>
                <w:bCs/>
                <w:color w:val="000000"/>
                <w:u w:val="none"/>
              </w:rPr>
              <w:t>PI-1-005</w:t>
            </w:r>
          </w:p>
        </w:tc>
        <w:tc>
          <w:tcPr>
            <w:tcW w:w="1722" w:type="pct"/>
          </w:tcPr>
          <w:p w:rsidR="0015181E" w:rsidRPr="0015181E" w:rsidRDefault="0015181E" w:rsidP="0015181E">
            <w:pPr>
              <w:pStyle w:val="Titre6"/>
              <w:ind w:firstLine="0"/>
              <w:jc w:val="left"/>
              <w:outlineLvl w:val="5"/>
              <w:rPr>
                <w:rFonts w:cstheme="minorHAnsi"/>
                <w:b w:val="0"/>
                <w:bCs/>
                <w:color w:val="000000"/>
                <w:u w:val="none"/>
              </w:rPr>
            </w:pPr>
            <w:r w:rsidRPr="0015181E">
              <w:rPr>
                <w:rFonts w:cstheme="minorHAnsi"/>
                <w:b w:val="0"/>
                <w:bCs/>
                <w:color w:val="000000"/>
                <w:u w:val="none"/>
              </w:rPr>
              <w:t>Naturapiculture</w:t>
            </w:r>
          </w:p>
        </w:tc>
        <w:tc>
          <w:tcPr>
            <w:tcW w:w="626" w:type="pct"/>
          </w:tcPr>
          <w:p w:rsidR="0015181E" w:rsidRPr="0015181E" w:rsidRDefault="00403A8B" w:rsidP="00403A8B">
            <w:pPr>
              <w:pStyle w:val="Titre6"/>
              <w:ind w:firstLine="0"/>
              <w:jc w:val="left"/>
              <w:outlineLvl w:val="5"/>
              <w:rPr>
                <w:rFonts w:cstheme="minorHAnsi"/>
                <w:b w:val="0"/>
                <w:u w:val="none"/>
              </w:rPr>
            </w:pPr>
            <w:r>
              <w:rPr>
                <w:rFonts w:cstheme="minorHAnsi"/>
                <w:b w:val="0"/>
                <w:u w:val="none"/>
              </w:rPr>
              <w:t>Fonds propres</w:t>
            </w:r>
          </w:p>
        </w:tc>
        <w:tc>
          <w:tcPr>
            <w:tcW w:w="1944" w:type="pct"/>
          </w:tcPr>
          <w:p w:rsidR="0015181E" w:rsidRPr="0015181E" w:rsidRDefault="008D2234" w:rsidP="007120D0">
            <w:pPr>
              <w:pStyle w:val="Titre6"/>
              <w:ind w:firstLine="0"/>
              <w:jc w:val="left"/>
              <w:outlineLvl w:val="5"/>
              <w:rPr>
                <w:rFonts w:cstheme="minorHAnsi"/>
                <w:b w:val="0"/>
                <w:u w:val="none"/>
              </w:rPr>
            </w:pPr>
            <w:r>
              <w:rPr>
                <w:rFonts w:cstheme="minorHAnsi"/>
                <w:b w:val="0"/>
                <w:u w:val="none"/>
              </w:rPr>
              <w:t>Lancement du groupe l</w:t>
            </w:r>
            <w:r w:rsidR="0015181E" w:rsidRPr="0015181E">
              <w:rPr>
                <w:rFonts w:cstheme="minorHAnsi"/>
                <w:b w:val="0"/>
                <w:u w:val="none"/>
              </w:rPr>
              <w:t>e 27 mars</w:t>
            </w:r>
            <w:r>
              <w:rPr>
                <w:rFonts w:cstheme="minorHAnsi"/>
                <w:b w:val="0"/>
                <w:u w:val="none"/>
              </w:rPr>
              <w:t xml:space="preserve"> 2019</w:t>
            </w:r>
            <w:r w:rsidR="007120D0">
              <w:rPr>
                <w:rFonts w:cstheme="minorHAnsi"/>
                <w:b w:val="0"/>
                <w:u w:val="none"/>
              </w:rPr>
              <w:t>. 3</w:t>
            </w:r>
            <w:r w:rsidR="00B3240E">
              <w:rPr>
                <w:rFonts w:cstheme="minorHAnsi"/>
                <w:b w:val="0"/>
                <w:u w:val="none"/>
              </w:rPr>
              <w:t xml:space="preserve"> réunions plénières en </w:t>
            </w:r>
            <w:r w:rsidR="007120D0">
              <w:rPr>
                <w:rFonts w:cstheme="minorHAnsi"/>
                <w:b w:val="0"/>
                <w:u w:val="none"/>
              </w:rPr>
              <w:t>2020</w:t>
            </w:r>
            <w:r w:rsidR="00B3240E">
              <w:rPr>
                <w:rFonts w:cstheme="minorHAnsi"/>
                <w:b w:val="0"/>
                <w:u w:val="none"/>
              </w:rPr>
              <w:t xml:space="preserve">. </w:t>
            </w:r>
            <w:r w:rsidR="007120D0">
              <w:rPr>
                <w:rFonts w:cstheme="minorHAnsi"/>
                <w:b w:val="0"/>
                <w:u w:val="none"/>
              </w:rPr>
              <w:t xml:space="preserve">Création d’un logo pour le GT nature. </w:t>
            </w:r>
            <w:r w:rsidR="00B3240E">
              <w:rPr>
                <w:rFonts w:cstheme="minorHAnsi"/>
                <w:b w:val="0"/>
                <w:u w:val="none"/>
              </w:rPr>
              <w:t xml:space="preserve">Activités : </w:t>
            </w:r>
            <w:r w:rsidR="007120D0">
              <w:rPr>
                <w:rFonts w:cstheme="minorHAnsi"/>
                <w:b w:val="0"/>
                <w:u w:val="none"/>
              </w:rPr>
              <w:t xml:space="preserve">parterres plantes sauvages, actions hirondelles (fabrication de bars à boue, suivi des populations, sensibilisation), </w:t>
            </w:r>
            <w:r w:rsidR="003928B9">
              <w:rPr>
                <w:rFonts w:cstheme="minorHAnsi"/>
                <w:b w:val="0"/>
                <w:u w:val="none"/>
              </w:rPr>
              <w:t xml:space="preserve">travail sur la </w:t>
            </w:r>
            <w:r w:rsidR="007120D0">
              <w:rPr>
                <w:rFonts w:cstheme="minorHAnsi"/>
                <w:b w:val="0"/>
                <w:u w:val="none"/>
              </w:rPr>
              <w:t xml:space="preserve">communication </w:t>
            </w:r>
            <w:r w:rsidR="003928B9">
              <w:rPr>
                <w:rFonts w:cstheme="minorHAnsi"/>
                <w:b w:val="0"/>
                <w:u w:val="none"/>
              </w:rPr>
              <w:t xml:space="preserve">du </w:t>
            </w:r>
            <w:r w:rsidR="007120D0">
              <w:rPr>
                <w:rFonts w:cstheme="minorHAnsi"/>
                <w:b w:val="0"/>
                <w:u w:val="none"/>
              </w:rPr>
              <w:t>GT nature</w:t>
            </w:r>
            <w:r w:rsidR="003928B9">
              <w:rPr>
                <w:rFonts w:cstheme="minorHAnsi"/>
                <w:b w:val="0"/>
                <w:u w:val="none"/>
              </w:rPr>
              <w:t>.</w:t>
            </w:r>
          </w:p>
        </w:tc>
      </w:tr>
      <w:tr w:rsidR="0015181E" w:rsidTr="008D2234">
        <w:tc>
          <w:tcPr>
            <w:tcW w:w="353" w:type="pct"/>
            <w:vAlign w:val="center"/>
          </w:tcPr>
          <w:p w:rsidR="0015181E" w:rsidRPr="0027191A" w:rsidRDefault="0015181E" w:rsidP="0015181E">
            <w:pPr>
              <w:pStyle w:val="Titre6"/>
              <w:ind w:firstLine="0"/>
              <w:jc w:val="center"/>
              <w:outlineLvl w:val="5"/>
              <w:rPr>
                <w:rFonts w:cstheme="minorHAnsi"/>
                <w:b w:val="0"/>
                <w:u w:val="none"/>
              </w:rPr>
            </w:pPr>
            <w:r w:rsidRPr="0027191A">
              <w:rPr>
                <w:rFonts w:cstheme="minorHAnsi"/>
                <w:b w:val="0"/>
                <w:u w:val="none"/>
              </w:rPr>
              <w:t>Lot 2</w:t>
            </w:r>
          </w:p>
        </w:tc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15181E" w:rsidRPr="0027191A" w:rsidRDefault="0015181E" w:rsidP="0015181E">
            <w:pPr>
              <w:pStyle w:val="Titre6"/>
              <w:ind w:firstLine="0"/>
              <w:jc w:val="center"/>
              <w:outlineLvl w:val="5"/>
              <w:rPr>
                <w:rFonts w:cstheme="minorHAnsi"/>
                <w:b w:val="0"/>
                <w:bCs/>
                <w:color w:val="000000"/>
                <w:u w:val="none"/>
              </w:rPr>
            </w:pPr>
            <w:r w:rsidRPr="0027191A">
              <w:rPr>
                <w:rFonts w:cstheme="minorHAnsi"/>
                <w:b w:val="0"/>
                <w:bCs/>
                <w:color w:val="000000"/>
                <w:u w:val="none"/>
              </w:rPr>
              <w:t>PM-2-001</w:t>
            </w:r>
          </w:p>
        </w:tc>
        <w:tc>
          <w:tcPr>
            <w:tcW w:w="1722" w:type="pct"/>
          </w:tcPr>
          <w:p w:rsidR="0015181E" w:rsidRPr="0027191A" w:rsidRDefault="0015181E" w:rsidP="0015181E">
            <w:pPr>
              <w:pStyle w:val="Titre6"/>
              <w:ind w:firstLine="0"/>
              <w:jc w:val="left"/>
              <w:outlineLvl w:val="5"/>
              <w:rPr>
                <w:rFonts w:cstheme="minorHAnsi"/>
                <w:b w:val="0"/>
                <w:bCs/>
                <w:color w:val="000000"/>
                <w:u w:val="none"/>
              </w:rPr>
            </w:pPr>
            <w:r w:rsidRPr="0027191A">
              <w:rPr>
                <w:rFonts w:cstheme="minorHAnsi"/>
                <w:b w:val="0"/>
                <w:bCs/>
                <w:color w:val="000000"/>
                <w:u w:val="none"/>
              </w:rPr>
              <w:t>Création d’un Centre médical</w:t>
            </w:r>
          </w:p>
        </w:tc>
        <w:tc>
          <w:tcPr>
            <w:tcW w:w="626" w:type="pct"/>
          </w:tcPr>
          <w:p w:rsidR="008D2234" w:rsidRPr="0027191A" w:rsidRDefault="008D2234" w:rsidP="008D2234">
            <w:pPr>
              <w:pStyle w:val="Titre6"/>
              <w:spacing w:after="120"/>
              <w:ind w:firstLine="0"/>
              <w:jc w:val="left"/>
              <w:outlineLvl w:val="5"/>
              <w:rPr>
                <w:rFonts w:cstheme="minorHAnsi"/>
                <w:b w:val="0"/>
                <w:u w:val="none"/>
              </w:rPr>
            </w:pPr>
            <w:r w:rsidRPr="0027191A">
              <w:rPr>
                <w:rFonts w:cstheme="minorHAnsi"/>
                <w:b w:val="0"/>
                <w:u w:val="none"/>
              </w:rPr>
              <w:t>Subside régional Cabinet rural</w:t>
            </w:r>
          </w:p>
          <w:p w:rsidR="008D2234" w:rsidRPr="0027191A" w:rsidRDefault="008D2234" w:rsidP="008D2234">
            <w:r w:rsidRPr="0027191A">
              <w:rPr>
                <w:rFonts w:cstheme="minorHAnsi"/>
              </w:rPr>
              <w:t>Subside provincial Filux</w:t>
            </w:r>
          </w:p>
        </w:tc>
        <w:tc>
          <w:tcPr>
            <w:tcW w:w="1944" w:type="pct"/>
          </w:tcPr>
          <w:p w:rsidR="0027191A" w:rsidRPr="0027191A" w:rsidRDefault="008D2234" w:rsidP="008D2234">
            <w:pPr>
              <w:pStyle w:val="Titre6"/>
              <w:ind w:firstLine="0"/>
              <w:jc w:val="left"/>
              <w:outlineLvl w:val="5"/>
              <w:rPr>
                <w:rFonts w:cstheme="minorHAnsi"/>
                <w:b w:val="0"/>
                <w:u w:val="none"/>
              </w:rPr>
            </w:pPr>
            <w:r w:rsidRPr="0027191A">
              <w:rPr>
                <w:rFonts w:cstheme="minorHAnsi"/>
                <w:b w:val="0"/>
                <w:u w:val="none"/>
              </w:rPr>
              <w:sym w:font="Wingdings" w:char="F0E0"/>
            </w:r>
            <w:r w:rsidR="0015181E" w:rsidRPr="0027191A">
              <w:rPr>
                <w:rFonts w:cstheme="minorHAnsi"/>
                <w:b w:val="0"/>
                <w:u w:val="none"/>
              </w:rPr>
              <w:t>Regroupement de 3 médecins dans une initiative commune. Coaching des médecins</w:t>
            </w:r>
            <w:r w:rsidR="0027191A" w:rsidRPr="0027191A">
              <w:rPr>
                <w:rFonts w:cstheme="minorHAnsi"/>
                <w:b w:val="0"/>
                <w:u w:val="none"/>
              </w:rPr>
              <w:t xml:space="preserve"> pour définition de l’entraide </w:t>
            </w:r>
          </w:p>
          <w:p w:rsidR="0015181E" w:rsidRPr="0027191A" w:rsidRDefault="0027191A" w:rsidP="0027191A">
            <w:pPr>
              <w:pStyle w:val="Titre6"/>
              <w:numPr>
                <w:ilvl w:val="0"/>
                <w:numId w:val="40"/>
              </w:numPr>
              <w:jc w:val="left"/>
              <w:outlineLvl w:val="5"/>
              <w:rPr>
                <w:rFonts w:cstheme="minorHAnsi"/>
                <w:b w:val="0"/>
                <w:u w:val="none"/>
              </w:rPr>
            </w:pPr>
            <w:r w:rsidRPr="0027191A">
              <w:rPr>
                <w:rFonts w:cstheme="minorHAnsi"/>
                <w:b w:val="0"/>
                <w:u w:val="none"/>
              </w:rPr>
              <w:t xml:space="preserve">Développement d’un </w:t>
            </w:r>
            <w:r w:rsidR="0015181E" w:rsidRPr="0027191A">
              <w:rPr>
                <w:rFonts w:cstheme="minorHAnsi"/>
                <w:b w:val="0"/>
                <w:u w:val="none"/>
              </w:rPr>
              <w:t>secrétariat commun</w:t>
            </w:r>
          </w:p>
          <w:p w:rsidR="0027191A" w:rsidRPr="0027191A" w:rsidRDefault="0027191A" w:rsidP="0027191A">
            <w:r w:rsidRPr="0027191A">
              <w:t>Projet de cabinet rural (subsides SPW et Province obtenus) abandonné</w:t>
            </w:r>
            <w:r>
              <w:t xml:space="preserve"> en raison de l’implantation d’une infrastructure privée</w:t>
            </w:r>
          </w:p>
        </w:tc>
      </w:tr>
      <w:tr w:rsidR="00403A8B" w:rsidTr="00F53CBD">
        <w:tc>
          <w:tcPr>
            <w:tcW w:w="353" w:type="pct"/>
          </w:tcPr>
          <w:p w:rsidR="00403A8B" w:rsidRPr="0027191A" w:rsidRDefault="00403A8B" w:rsidP="00403A8B">
            <w:pPr>
              <w:pStyle w:val="Titre6"/>
              <w:ind w:firstLine="0"/>
              <w:jc w:val="center"/>
              <w:outlineLvl w:val="5"/>
              <w:rPr>
                <w:rFonts w:cstheme="minorHAnsi"/>
                <w:b w:val="0"/>
                <w:u w:val="none"/>
              </w:rPr>
            </w:pPr>
            <w:r w:rsidRPr="0027191A">
              <w:rPr>
                <w:rFonts w:cstheme="minorHAnsi"/>
                <w:b w:val="0"/>
                <w:u w:val="none"/>
              </w:rPr>
              <w:t>Lot 2</w:t>
            </w:r>
          </w:p>
        </w:tc>
        <w:tc>
          <w:tcPr>
            <w:tcW w:w="354" w:type="pct"/>
            <w:tcMar>
              <w:left w:w="28" w:type="dxa"/>
              <w:right w:w="28" w:type="dxa"/>
            </w:tcMar>
          </w:tcPr>
          <w:p w:rsidR="00403A8B" w:rsidRPr="0027191A" w:rsidRDefault="00403A8B" w:rsidP="00403A8B">
            <w:pPr>
              <w:pStyle w:val="Titre6"/>
              <w:ind w:firstLine="0"/>
              <w:jc w:val="left"/>
              <w:outlineLvl w:val="5"/>
              <w:rPr>
                <w:rFonts w:cstheme="minorHAnsi"/>
                <w:b w:val="0"/>
                <w:u w:val="none"/>
              </w:rPr>
            </w:pPr>
            <w:r w:rsidRPr="0027191A">
              <w:rPr>
                <w:rFonts w:cstheme="minorHAnsi"/>
                <w:b w:val="0"/>
                <w:bCs/>
                <w:color w:val="000000"/>
                <w:u w:val="none"/>
              </w:rPr>
              <w:t>PM-2-005</w:t>
            </w:r>
          </w:p>
        </w:tc>
        <w:tc>
          <w:tcPr>
            <w:tcW w:w="1722" w:type="pct"/>
          </w:tcPr>
          <w:p w:rsidR="00403A8B" w:rsidRPr="0027191A" w:rsidRDefault="00403A8B" w:rsidP="00403A8B">
            <w:pPr>
              <w:pStyle w:val="Titre6"/>
              <w:ind w:firstLine="0"/>
              <w:jc w:val="left"/>
              <w:outlineLvl w:val="5"/>
              <w:rPr>
                <w:rFonts w:cstheme="minorHAnsi"/>
                <w:b w:val="0"/>
                <w:u w:val="none"/>
              </w:rPr>
            </w:pPr>
            <w:r w:rsidRPr="0027191A">
              <w:rPr>
                <w:rFonts w:cstheme="minorHAnsi"/>
                <w:b w:val="0"/>
                <w:bCs/>
                <w:color w:val="000000"/>
                <w:u w:val="none"/>
              </w:rPr>
              <w:t>Création de réseaux de chaleur</w:t>
            </w:r>
          </w:p>
        </w:tc>
        <w:tc>
          <w:tcPr>
            <w:tcW w:w="626" w:type="pct"/>
          </w:tcPr>
          <w:p w:rsidR="00403A8B" w:rsidRPr="00403A8B" w:rsidRDefault="00403A8B" w:rsidP="00403A8B">
            <w:pPr>
              <w:pStyle w:val="Titre6"/>
              <w:ind w:firstLine="0"/>
              <w:jc w:val="left"/>
              <w:outlineLvl w:val="5"/>
              <w:rPr>
                <w:rFonts w:cstheme="minorHAnsi"/>
                <w:b w:val="0"/>
                <w:u w:val="none"/>
              </w:rPr>
            </w:pPr>
            <w:r>
              <w:rPr>
                <w:rFonts w:cstheme="minorHAnsi"/>
                <w:b w:val="0"/>
                <w:u w:val="none"/>
              </w:rPr>
              <w:t>Fonds propres</w:t>
            </w:r>
          </w:p>
        </w:tc>
        <w:tc>
          <w:tcPr>
            <w:tcW w:w="1944" w:type="pct"/>
          </w:tcPr>
          <w:p w:rsidR="00403A8B" w:rsidRPr="00403A8B" w:rsidRDefault="00403A8B" w:rsidP="00403A8B">
            <w:pPr>
              <w:pStyle w:val="Titre6"/>
              <w:ind w:firstLine="0"/>
              <w:outlineLvl w:val="5"/>
              <w:rPr>
                <w:rFonts w:cstheme="minorHAnsi"/>
                <w:b w:val="0"/>
                <w:u w:val="none"/>
              </w:rPr>
            </w:pPr>
            <w:r w:rsidRPr="00403A8B">
              <w:rPr>
                <w:rFonts w:cstheme="minorHAnsi"/>
                <w:b w:val="0"/>
                <w:u w:val="none"/>
              </w:rPr>
              <w:t>Achat d’un bâtiment à l’arrière de l’administration communale dans l’objectif d’y installer la chaufferie</w:t>
            </w:r>
            <w:r w:rsidR="005249EB">
              <w:rPr>
                <w:rFonts w:cstheme="minorHAnsi"/>
                <w:b w:val="0"/>
                <w:u w:val="none"/>
              </w:rPr>
              <w:t>. Le bâ</w:t>
            </w:r>
            <w:r w:rsidR="00BC5A9E">
              <w:rPr>
                <w:rFonts w:cstheme="minorHAnsi"/>
                <w:b w:val="0"/>
                <w:u w:val="none"/>
              </w:rPr>
              <w:t>t</w:t>
            </w:r>
            <w:r w:rsidR="005249EB">
              <w:rPr>
                <w:rFonts w:cstheme="minorHAnsi"/>
                <w:b w:val="0"/>
                <w:u w:val="none"/>
              </w:rPr>
              <w:t>iment sera accessible en 2024</w:t>
            </w:r>
          </w:p>
        </w:tc>
      </w:tr>
      <w:tr w:rsidR="00403A8B" w:rsidTr="00F53CBD">
        <w:tc>
          <w:tcPr>
            <w:tcW w:w="353" w:type="pct"/>
          </w:tcPr>
          <w:p w:rsidR="00403A8B" w:rsidRPr="0027191A" w:rsidRDefault="00403A8B" w:rsidP="00403A8B">
            <w:pPr>
              <w:pStyle w:val="Titre6"/>
              <w:ind w:firstLine="0"/>
              <w:jc w:val="center"/>
              <w:outlineLvl w:val="5"/>
              <w:rPr>
                <w:rFonts w:cstheme="minorHAnsi"/>
                <w:b w:val="0"/>
                <w:u w:val="none"/>
              </w:rPr>
            </w:pPr>
            <w:r w:rsidRPr="0027191A">
              <w:rPr>
                <w:rFonts w:cstheme="minorHAnsi"/>
                <w:b w:val="0"/>
                <w:u w:val="none"/>
              </w:rPr>
              <w:t>Lot 2</w:t>
            </w:r>
          </w:p>
        </w:tc>
        <w:tc>
          <w:tcPr>
            <w:tcW w:w="354" w:type="pct"/>
            <w:tcMar>
              <w:left w:w="28" w:type="dxa"/>
              <w:right w:w="28" w:type="dxa"/>
            </w:tcMar>
          </w:tcPr>
          <w:p w:rsidR="00403A8B" w:rsidRPr="008D2234" w:rsidRDefault="00403A8B" w:rsidP="00403A8B">
            <w:pPr>
              <w:pStyle w:val="Titre6"/>
              <w:ind w:firstLine="0"/>
              <w:jc w:val="left"/>
              <w:outlineLvl w:val="5"/>
              <w:rPr>
                <w:rFonts w:cstheme="minorHAnsi"/>
                <w:u w:val="none"/>
              </w:rPr>
            </w:pPr>
            <w:r w:rsidRPr="008D2234">
              <w:rPr>
                <w:rFonts w:cstheme="minorHAnsi"/>
                <w:b w:val="0"/>
                <w:bCs/>
                <w:color w:val="000000"/>
                <w:u w:val="none"/>
              </w:rPr>
              <w:t>PI-2-003</w:t>
            </w:r>
          </w:p>
        </w:tc>
        <w:tc>
          <w:tcPr>
            <w:tcW w:w="1722" w:type="pct"/>
          </w:tcPr>
          <w:p w:rsidR="00403A8B" w:rsidRPr="008D2234" w:rsidRDefault="00403A8B" w:rsidP="00403A8B">
            <w:pPr>
              <w:pStyle w:val="Titre6"/>
              <w:ind w:firstLine="0"/>
              <w:jc w:val="left"/>
              <w:outlineLvl w:val="5"/>
              <w:rPr>
                <w:rFonts w:cstheme="minorHAnsi"/>
                <w:u w:val="none"/>
              </w:rPr>
            </w:pPr>
            <w:r w:rsidRPr="008D2234">
              <w:rPr>
                <w:rFonts w:cstheme="minorHAnsi"/>
                <w:b w:val="0"/>
                <w:bCs/>
                <w:color w:val="000000"/>
                <w:u w:val="none"/>
              </w:rPr>
              <w:t>Action de communication pour une meilleure connaissance de l’agriculture</w:t>
            </w:r>
          </w:p>
        </w:tc>
        <w:tc>
          <w:tcPr>
            <w:tcW w:w="626" w:type="pct"/>
          </w:tcPr>
          <w:p w:rsidR="00403A8B" w:rsidRPr="008D2234" w:rsidRDefault="00403A8B" w:rsidP="00403A8B">
            <w:pPr>
              <w:pStyle w:val="Titre6"/>
              <w:ind w:firstLine="0"/>
              <w:jc w:val="left"/>
              <w:outlineLvl w:val="5"/>
              <w:rPr>
                <w:rFonts w:cstheme="minorHAnsi"/>
                <w:u w:val="none"/>
              </w:rPr>
            </w:pPr>
          </w:p>
        </w:tc>
        <w:tc>
          <w:tcPr>
            <w:tcW w:w="1944" w:type="pct"/>
          </w:tcPr>
          <w:p w:rsidR="00403A8B" w:rsidRPr="00403A8B" w:rsidRDefault="00403A8B" w:rsidP="00403A8B">
            <w:pPr>
              <w:pStyle w:val="Titre6"/>
              <w:ind w:firstLine="0"/>
              <w:outlineLvl w:val="5"/>
              <w:rPr>
                <w:rFonts w:cstheme="minorHAnsi"/>
                <w:b w:val="0"/>
                <w:u w:val="none"/>
              </w:rPr>
            </w:pPr>
            <w:r w:rsidRPr="00403A8B">
              <w:rPr>
                <w:rFonts w:cstheme="minorHAnsi"/>
                <w:b w:val="0"/>
                <w:u w:val="none"/>
              </w:rPr>
              <w:t>Quelques articles rédigés dans le bulletin communal avec l’aide d’une habitante passionnée</w:t>
            </w:r>
          </w:p>
        </w:tc>
      </w:tr>
      <w:tr w:rsidR="0015181E" w:rsidTr="008D2234">
        <w:tc>
          <w:tcPr>
            <w:tcW w:w="353" w:type="pct"/>
            <w:vAlign w:val="center"/>
          </w:tcPr>
          <w:p w:rsidR="0015181E" w:rsidRPr="00F2014A" w:rsidRDefault="0015181E" w:rsidP="0015181E">
            <w:pPr>
              <w:pStyle w:val="Titre6"/>
              <w:ind w:firstLine="0"/>
              <w:jc w:val="center"/>
              <w:outlineLvl w:val="5"/>
              <w:rPr>
                <w:rFonts w:cstheme="minorHAnsi"/>
                <w:b w:val="0"/>
                <w:u w:val="none"/>
              </w:rPr>
            </w:pPr>
            <w:r w:rsidRPr="00F2014A">
              <w:rPr>
                <w:rFonts w:cstheme="minorHAnsi"/>
                <w:b w:val="0"/>
                <w:u w:val="none"/>
              </w:rPr>
              <w:t>Lot 3</w:t>
            </w:r>
          </w:p>
        </w:tc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15181E" w:rsidRPr="0015181E" w:rsidRDefault="0015181E" w:rsidP="0015181E">
            <w:pPr>
              <w:pStyle w:val="Titre6"/>
              <w:ind w:firstLine="0"/>
              <w:jc w:val="center"/>
              <w:outlineLvl w:val="5"/>
              <w:rPr>
                <w:rFonts w:cstheme="minorHAnsi"/>
                <w:bCs/>
                <w:color w:val="000000"/>
                <w:u w:val="none"/>
              </w:rPr>
            </w:pPr>
            <w:r w:rsidRPr="0015181E">
              <w:rPr>
                <w:rFonts w:cstheme="minorHAnsi"/>
                <w:b w:val="0"/>
                <w:bCs/>
                <w:color w:val="000000"/>
                <w:u w:val="none"/>
              </w:rPr>
              <w:t>PM-3-008</w:t>
            </w:r>
          </w:p>
        </w:tc>
        <w:tc>
          <w:tcPr>
            <w:tcW w:w="1722" w:type="pct"/>
          </w:tcPr>
          <w:p w:rsidR="0015181E" w:rsidRPr="0015181E" w:rsidRDefault="0015181E" w:rsidP="0015181E">
            <w:pPr>
              <w:pStyle w:val="Titre6"/>
              <w:ind w:firstLine="0"/>
              <w:jc w:val="left"/>
              <w:outlineLvl w:val="5"/>
              <w:rPr>
                <w:rFonts w:cstheme="minorHAnsi"/>
                <w:bCs/>
                <w:color w:val="000000"/>
                <w:u w:val="none"/>
              </w:rPr>
            </w:pPr>
            <w:r w:rsidRPr="0015181E">
              <w:rPr>
                <w:rFonts w:cstheme="minorHAnsi"/>
                <w:b w:val="0"/>
                <w:bCs/>
                <w:color w:val="000000"/>
                <w:u w:val="none"/>
              </w:rPr>
              <w:t>Aménagement de points de vue et sensibilisation sur les paysages</w:t>
            </w:r>
          </w:p>
        </w:tc>
        <w:tc>
          <w:tcPr>
            <w:tcW w:w="626" w:type="pct"/>
          </w:tcPr>
          <w:p w:rsidR="0015181E" w:rsidRPr="0015181E" w:rsidRDefault="00403A8B" w:rsidP="0015181E">
            <w:pPr>
              <w:pStyle w:val="Titre6"/>
              <w:ind w:firstLine="0"/>
              <w:jc w:val="left"/>
              <w:outlineLvl w:val="5"/>
              <w:rPr>
                <w:rFonts w:cstheme="minorHAnsi"/>
                <w:b w:val="0"/>
                <w:u w:val="none"/>
              </w:rPr>
            </w:pPr>
            <w:r>
              <w:rPr>
                <w:rFonts w:cstheme="minorHAnsi"/>
                <w:b w:val="0"/>
                <w:u w:val="none"/>
              </w:rPr>
              <w:t>Fonds propres</w:t>
            </w:r>
          </w:p>
        </w:tc>
        <w:tc>
          <w:tcPr>
            <w:tcW w:w="1944" w:type="pct"/>
          </w:tcPr>
          <w:p w:rsidR="0015181E" w:rsidRDefault="0015181E" w:rsidP="0015181E">
            <w:pPr>
              <w:pStyle w:val="Titre6"/>
              <w:ind w:firstLine="0"/>
              <w:jc w:val="left"/>
              <w:outlineLvl w:val="5"/>
              <w:rPr>
                <w:rFonts w:cstheme="minorHAnsi"/>
                <w:b w:val="0"/>
                <w:u w:val="none"/>
              </w:rPr>
            </w:pPr>
            <w:r w:rsidRPr="0015181E">
              <w:rPr>
                <w:rFonts w:cstheme="minorHAnsi"/>
                <w:b w:val="0"/>
                <w:u w:val="none"/>
              </w:rPr>
              <w:t>Charte paysagère de Gaume en finalisation (Parc Naturel de Gaume)</w:t>
            </w:r>
          </w:p>
          <w:p w:rsidR="005249EB" w:rsidRPr="005249EB" w:rsidRDefault="005249EB" w:rsidP="005249EB">
            <w:r>
              <w:t>Travail du SI sur les points de vue</w:t>
            </w:r>
          </w:p>
        </w:tc>
      </w:tr>
    </w:tbl>
    <w:p w:rsidR="0015181E" w:rsidRDefault="0015181E" w:rsidP="00EE7712"/>
    <w:p w:rsidR="0015181E" w:rsidRPr="00EE7712" w:rsidRDefault="0015181E" w:rsidP="00EE7712"/>
    <w:p w:rsidR="008D2234" w:rsidRDefault="008D2234">
      <w:pPr>
        <w:rPr>
          <w:rFonts w:cstheme="minorHAnsi"/>
          <w:szCs w:val="22"/>
        </w:rPr>
      </w:pPr>
      <w:r>
        <w:rPr>
          <w:rFonts w:cstheme="minorHAnsi"/>
          <w:szCs w:val="22"/>
        </w:rPr>
        <w:br w:type="page"/>
      </w:r>
    </w:p>
    <w:p w:rsidR="007A48B0" w:rsidRDefault="008D2234" w:rsidP="00EF0425">
      <w:pPr>
        <w:pStyle w:val="Titre5"/>
      </w:pPr>
      <w:r>
        <w:lastRenderedPageBreak/>
        <w:t>Tableau des projets en attente</w:t>
      </w:r>
    </w:p>
    <w:p w:rsidR="008D2234" w:rsidRDefault="008D2234" w:rsidP="007A48B0">
      <w:pPr>
        <w:rPr>
          <w:rFonts w:cstheme="minorHAnsi"/>
          <w:szCs w:val="22"/>
        </w:rPr>
      </w:pPr>
    </w:p>
    <w:tbl>
      <w:tblPr>
        <w:tblpPr w:leftFromText="141" w:rightFromText="141" w:vertAnchor="text" w:horzAnchor="margin" w:tblpY="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0"/>
        <w:gridCol w:w="1135"/>
        <w:gridCol w:w="9511"/>
        <w:gridCol w:w="2376"/>
      </w:tblGrid>
      <w:tr w:rsidR="008D2234" w:rsidRPr="0015181E" w:rsidTr="008D2234">
        <w:tc>
          <w:tcPr>
            <w:tcW w:w="353" w:type="pc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8D2234" w:rsidRPr="008D2234" w:rsidRDefault="008D2234" w:rsidP="008D2234">
            <w:pPr>
              <w:pStyle w:val="Titre6"/>
              <w:ind w:firstLine="0"/>
              <w:jc w:val="center"/>
              <w:rPr>
                <w:rFonts w:cstheme="minorHAnsi"/>
                <w:color w:val="FFFFFF" w:themeColor="background1"/>
                <w:sz w:val="24"/>
                <w:u w:val="none"/>
              </w:rPr>
            </w:pPr>
            <w:r w:rsidRPr="008D2234">
              <w:rPr>
                <w:rFonts w:cstheme="minorHAnsi"/>
                <w:color w:val="FFFFFF" w:themeColor="background1"/>
                <w:sz w:val="24"/>
                <w:u w:val="none"/>
              </w:rPr>
              <w:t>Priorité du PCDR</w:t>
            </w:r>
          </w:p>
        </w:tc>
        <w:tc>
          <w:tcPr>
            <w:tcW w:w="405" w:type="pc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8D2234" w:rsidRPr="008D2234" w:rsidRDefault="008D2234" w:rsidP="008D2234">
            <w:pPr>
              <w:pStyle w:val="Titre6"/>
              <w:ind w:firstLine="0"/>
              <w:jc w:val="center"/>
              <w:rPr>
                <w:rFonts w:cstheme="minorHAnsi"/>
                <w:color w:val="FFFFFF" w:themeColor="background1"/>
                <w:sz w:val="24"/>
                <w:u w:val="none"/>
              </w:rPr>
            </w:pPr>
            <w:r w:rsidRPr="008D2234">
              <w:rPr>
                <w:rFonts w:cstheme="minorHAnsi"/>
                <w:color w:val="FFFFFF" w:themeColor="background1"/>
                <w:sz w:val="24"/>
                <w:u w:val="none"/>
              </w:rPr>
              <w:t>Numéro de projet</w:t>
            </w:r>
          </w:p>
        </w:tc>
        <w:tc>
          <w:tcPr>
            <w:tcW w:w="3394" w:type="pc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8D2234" w:rsidRPr="008D2234" w:rsidRDefault="008D2234" w:rsidP="008D2234">
            <w:pPr>
              <w:pStyle w:val="Titre6"/>
              <w:ind w:firstLine="0"/>
              <w:jc w:val="center"/>
              <w:rPr>
                <w:rFonts w:cstheme="minorHAnsi"/>
                <w:color w:val="FFFFFF" w:themeColor="background1"/>
                <w:sz w:val="24"/>
                <w:u w:val="none"/>
              </w:rPr>
            </w:pPr>
            <w:r w:rsidRPr="008D2234">
              <w:rPr>
                <w:rFonts w:cstheme="minorHAnsi"/>
                <w:color w:val="FFFFFF" w:themeColor="background1"/>
                <w:sz w:val="24"/>
                <w:u w:val="none"/>
              </w:rPr>
              <w:t>Intitulé du projet</w:t>
            </w:r>
          </w:p>
        </w:tc>
        <w:tc>
          <w:tcPr>
            <w:tcW w:w="848" w:type="pc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8D2234" w:rsidRPr="008D2234" w:rsidRDefault="008D2234" w:rsidP="008D2234">
            <w:pPr>
              <w:pStyle w:val="Titre6"/>
              <w:ind w:firstLine="0"/>
              <w:jc w:val="center"/>
              <w:rPr>
                <w:rFonts w:cstheme="minorHAnsi"/>
                <w:color w:val="FFFFFF" w:themeColor="background1"/>
                <w:sz w:val="24"/>
                <w:u w:val="none"/>
              </w:rPr>
            </w:pPr>
            <w:r w:rsidRPr="008D2234">
              <w:rPr>
                <w:rFonts w:cstheme="minorHAnsi"/>
                <w:color w:val="FFFFFF" w:themeColor="background1"/>
                <w:sz w:val="24"/>
                <w:u w:val="none"/>
              </w:rPr>
              <w:t>Pouvoir(s) subsidiant(s) envisagés</w:t>
            </w:r>
          </w:p>
        </w:tc>
      </w:tr>
      <w:tr w:rsidR="008D2234" w:rsidRPr="0015181E" w:rsidTr="008D2234">
        <w:tc>
          <w:tcPr>
            <w:tcW w:w="353" w:type="pct"/>
          </w:tcPr>
          <w:p w:rsidR="008D2234" w:rsidRPr="008D2234" w:rsidRDefault="008D2234" w:rsidP="006313F6">
            <w:pPr>
              <w:pStyle w:val="Titre6"/>
              <w:ind w:firstLine="0"/>
              <w:jc w:val="center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Lot 1</w:t>
            </w:r>
          </w:p>
        </w:tc>
        <w:tc>
          <w:tcPr>
            <w:tcW w:w="405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bCs/>
                <w:color w:val="000000"/>
                <w:szCs w:val="22"/>
                <w:u w:val="none"/>
              </w:rPr>
              <w:t>PM-1-003</w:t>
            </w:r>
          </w:p>
        </w:tc>
        <w:tc>
          <w:tcPr>
            <w:tcW w:w="3394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bCs/>
                <w:color w:val="000000"/>
                <w:szCs w:val="22"/>
                <w:u w:val="none"/>
              </w:rPr>
              <w:t>Création d’un complexe d’appartements de type intergénérationnel à Saint-Léger</w:t>
            </w:r>
          </w:p>
        </w:tc>
        <w:tc>
          <w:tcPr>
            <w:tcW w:w="848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DR</w:t>
            </w:r>
          </w:p>
        </w:tc>
      </w:tr>
      <w:tr w:rsidR="008D2234" w:rsidRPr="0015181E" w:rsidTr="006313F6">
        <w:tc>
          <w:tcPr>
            <w:tcW w:w="353" w:type="pct"/>
            <w:tcBorders>
              <w:bottom w:val="double" w:sz="4" w:space="0" w:color="auto"/>
            </w:tcBorders>
          </w:tcPr>
          <w:p w:rsidR="008D2234" w:rsidRPr="008D2234" w:rsidRDefault="008D2234" w:rsidP="006313F6">
            <w:pPr>
              <w:pStyle w:val="Titre6"/>
              <w:ind w:firstLine="0"/>
              <w:jc w:val="center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Lot 1</w:t>
            </w:r>
          </w:p>
        </w:tc>
        <w:tc>
          <w:tcPr>
            <w:tcW w:w="405" w:type="pct"/>
            <w:tcBorders>
              <w:bottom w:val="double" w:sz="4" w:space="0" w:color="auto"/>
            </w:tcBorders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b w:val="0"/>
                <w:bCs/>
                <w:color w:val="000000"/>
                <w:szCs w:val="22"/>
                <w:u w:val="none"/>
              </w:rPr>
              <w:t>PI-1-001</w:t>
            </w:r>
          </w:p>
        </w:tc>
        <w:tc>
          <w:tcPr>
            <w:tcW w:w="3394" w:type="pct"/>
            <w:tcBorders>
              <w:bottom w:val="double" w:sz="4" w:space="0" w:color="auto"/>
            </w:tcBorders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b w:val="0"/>
                <w:bCs/>
                <w:color w:val="000000"/>
                <w:szCs w:val="22"/>
                <w:u w:val="none"/>
              </w:rPr>
              <w:t>Aménagement du territoire de demain</w:t>
            </w:r>
          </w:p>
        </w:tc>
        <w:tc>
          <w:tcPr>
            <w:tcW w:w="848" w:type="pct"/>
            <w:tcBorders>
              <w:bottom w:val="double" w:sz="4" w:space="0" w:color="auto"/>
            </w:tcBorders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</w:p>
        </w:tc>
      </w:tr>
      <w:tr w:rsidR="008D2234" w:rsidRPr="0015181E" w:rsidTr="006313F6">
        <w:tc>
          <w:tcPr>
            <w:tcW w:w="353" w:type="pct"/>
            <w:tcBorders>
              <w:top w:val="double" w:sz="4" w:space="0" w:color="auto"/>
            </w:tcBorders>
          </w:tcPr>
          <w:p w:rsidR="008D2234" w:rsidRPr="008D2234" w:rsidRDefault="008D2234" w:rsidP="006313F6">
            <w:pPr>
              <w:pStyle w:val="Titre6"/>
              <w:ind w:firstLine="0"/>
              <w:jc w:val="center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Lot 2</w:t>
            </w:r>
          </w:p>
        </w:tc>
        <w:tc>
          <w:tcPr>
            <w:tcW w:w="405" w:type="pct"/>
            <w:tcBorders>
              <w:top w:val="double" w:sz="4" w:space="0" w:color="auto"/>
            </w:tcBorders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bCs/>
                <w:color w:val="000000"/>
                <w:szCs w:val="22"/>
                <w:u w:val="none"/>
              </w:rPr>
              <w:t>PM-2-002</w:t>
            </w:r>
          </w:p>
        </w:tc>
        <w:tc>
          <w:tcPr>
            <w:tcW w:w="3394" w:type="pct"/>
            <w:tcBorders>
              <w:top w:val="double" w:sz="4" w:space="0" w:color="auto"/>
            </w:tcBorders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bCs/>
                <w:color w:val="000000"/>
                <w:szCs w:val="22"/>
                <w:u w:val="none"/>
              </w:rPr>
              <w:t>Création d’un atelier rural</w:t>
            </w:r>
          </w:p>
        </w:tc>
        <w:tc>
          <w:tcPr>
            <w:tcW w:w="848" w:type="pct"/>
            <w:tcBorders>
              <w:top w:val="double" w:sz="4" w:space="0" w:color="auto"/>
            </w:tcBorders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DR</w:t>
            </w:r>
          </w:p>
        </w:tc>
      </w:tr>
      <w:tr w:rsidR="008D2234" w:rsidRPr="0015181E" w:rsidTr="008D2234">
        <w:tc>
          <w:tcPr>
            <w:tcW w:w="353" w:type="pct"/>
          </w:tcPr>
          <w:p w:rsidR="008D2234" w:rsidRPr="0027191A" w:rsidRDefault="008D2234" w:rsidP="006313F6">
            <w:pPr>
              <w:pStyle w:val="Titre6"/>
              <w:ind w:firstLine="0"/>
              <w:jc w:val="center"/>
              <w:rPr>
                <w:rFonts w:cstheme="minorHAnsi"/>
                <w:szCs w:val="22"/>
                <w:u w:val="none"/>
              </w:rPr>
            </w:pPr>
            <w:r w:rsidRPr="0027191A">
              <w:rPr>
                <w:rFonts w:cstheme="minorHAnsi"/>
                <w:szCs w:val="22"/>
                <w:u w:val="none"/>
              </w:rPr>
              <w:t>Lot 2</w:t>
            </w:r>
          </w:p>
        </w:tc>
        <w:tc>
          <w:tcPr>
            <w:tcW w:w="405" w:type="pct"/>
          </w:tcPr>
          <w:p w:rsidR="008D2234" w:rsidRPr="0027191A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27191A">
              <w:rPr>
                <w:rFonts w:cstheme="minorHAnsi"/>
                <w:bCs/>
                <w:color w:val="000000"/>
                <w:szCs w:val="22"/>
                <w:u w:val="none"/>
              </w:rPr>
              <w:t>PM-2-003</w:t>
            </w:r>
          </w:p>
        </w:tc>
        <w:tc>
          <w:tcPr>
            <w:tcW w:w="3394" w:type="pct"/>
          </w:tcPr>
          <w:p w:rsidR="008D2234" w:rsidRPr="0027191A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27191A">
              <w:rPr>
                <w:rFonts w:cstheme="minorHAnsi"/>
                <w:bCs/>
                <w:color w:val="000000"/>
                <w:szCs w:val="22"/>
                <w:u w:val="none"/>
              </w:rPr>
              <w:t>Création d’aires de convivialité dans les villages</w:t>
            </w:r>
          </w:p>
        </w:tc>
        <w:tc>
          <w:tcPr>
            <w:tcW w:w="848" w:type="pct"/>
          </w:tcPr>
          <w:p w:rsidR="008D2234" w:rsidRPr="0027191A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27191A">
              <w:rPr>
                <w:rFonts w:cstheme="minorHAnsi"/>
                <w:szCs w:val="22"/>
                <w:u w:val="none"/>
              </w:rPr>
              <w:t>DR</w:t>
            </w:r>
            <w:r w:rsidR="006313F6" w:rsidRPr="0027191A">
              <w:rPr>
                <w:rFonts w:cstheme="minorHAnsi"/>
                <w:szCs w:val="22"/>
                <w:u w:val="none"/>
              </w:rPr>
              <w:t>–</w:t>
            </w:r>
            <w:r w:rsidRPr="0027191A">
              <w:rPr>
                <w:rFonts w:cstheme="minorHAnsi"/>
                <w:szCs w:val="22"/>
                <w:u w:val="none"/>
              </w:rPr>
              <w:t>Infrasports</w:t>
            </w:r>
          </w:p>
        </w:tc>
      </w:tr>
      <w:tr w:rsidR="008D2234" w:rsidRPr="0015181E" w:rsidTr="008D2234">
        <w:tc>
          <w:tcPr>
            <w:tcW w:w="353" w:type="pct"/>
          </w:tcPr>
          <w:p w:rsidR="008D2234" w:rsidRPr="008D2234" w:rsidRDefault="008D2234" w:rsidP="006313F6">
            <w:pPr>
              <w:pStyle w:val="Titre6"/>
              <w:ind w:firstLine="0"/>
              <w:jc w:val="center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Lot 2</w:t>
            </w:r>
          </w:p>
        </w:tc>
        <w:tc>
          <w:tcPr>
            <w:tcW w:w="405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bCs/>
                <w:color w:val="000000"/>
                <w:szCs w:val="22"/>
                <w:u w:val="none"/>
              </w:rPr>
              <w:t>PM-2-004</w:t>
            </w:r>
          </w:p>
        </w:tc>
        <w:tc>
          <w:tcPr>
            <w:tcW w:w="3394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bCs/>
                <w:color w:val="000000"/>
                <w:szCs w:val="22"/>
                <w:u w:val="none"/>
              </w:rPr>
              <w:t>Valorisation de la vallée du lac</w:t>
            </w:r>
          </w:p>
        </w:tc>
        <w:tc>
          <w:tcPr>
            <w:tcW w:w="848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DR</w:t>
            </w:r>
            <w:r w:rsidR="006313F6">
              <w:rPr>
                <w:rFonts w:cstheme="minorHAnsi"/>
                <w:szCs w:val="22"/>
                <w:u w:val="none"/>
              </w:rPr>
              <w:t xml:space="preserve"> – CGT </w:t>
            </w:r>
          </w:p>
        </w:tc>
      </w:tr>
      <w:tr w:rsidR="008D2234" w:rsidRPr="0015181E" w:rsidTr="008D2234">
        <w:tc>
          <w:tcPr>
            <w:tcW w:w="353" w:type="pct"/>
          </w:tcPr>
          <w:p w:rsidR="008D2234" w:rsidRPr="008D2234" w:rsidRDefault="008D2234" w:rsidP="006313F6">
            <w:pPr>
              <w:pStyle w:val="Titre6"/>
              <w:ind w:firstLine="0"/>
              <w:jc w:val="center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Lot 2</w:t>
            </w:r>
          </w:p>
        </w:tc>
        <w:tc>
          <w:tcPr>
            <w:tcW w:w="405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bCs/>
                <w:color w:val="000000"/>
                <w:szCs w:val="22"/>
                <w:u w:val="none"/>
              </w:rPr>
              <w:t>PM-2-006</w:t>
            </w:r>
          </w:p>
        </w:tc>
        <w:tc>
          <w:tcPr>
            <w:tcW w:w="3394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bCs/>
                <w:color w:val="000000"/>
                <w:szCs w:val="22"/>
                <w:u w:val="none"/>
              </w:rPr>
              <w:t>Création de logements tremplins</w:t>
            </w:r>
          </w:p>
        </w:tc>
        <w:tc>
          <w:tcPr>
            <w:tcW w:w="848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DR</w:t>
            </w:r>
          </w:p>
        </w:tc>
      </w:tr>
      <w:tr w:rsidR="008D2234" w:rsidRPr="0015181E" w:rsidTr="008D2234">
        <w:tc>
          <w:tcPr>
            <w:tcW w:w="353" w:type="pct"/>
          </w:tcPr>
          <w:p w:rsidR="008D2234" w:rsidRPr="008D2234" w:rsidRDefault="008D2234" w:rsidP="006313F6">
            <w:pPr>
              <w:pStyle w:val="Titre6"/>
              <w:ind w:firstLine="0"/>
              <w:jc w:val="center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Lot 2</w:t>
            </w:r>
          </w:p>
        </w:tc>
        <w:tc>
          <w:tcPr>
            <w:tcW w:w="405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bCs/>
                <w:color w:val="000000"/>
                <w:szCs w:val="22"/>
                <w:u w:val="none"/>
              </w:rPr>
              <w:t>PM-2-007</w:t>
            </w:r>
          </w:p>
        </w:tc>
        <w:tc>
          <w:tcPr>
            <w:tcW w:w="3394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bCs/>
                <w:color w:val="000000"/>
                <w:szCs w:val="22"/>
                <w:u w:val="none"/>
              </w:rPr>
              <w:t>Création d’un espace équipé promouvant l’usage de véhicules à faibles émissions</w:t>
            </w:r>
          </w:p>
        </w:tc>
        <w:tc>
          <w:tcPr>
            <w:tcW w:w="848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DR</w:t>
            </w:r>
            <w:r w:rsidR="006313F6">
              <w:rPr>
                <w:rFonts w:cstheme="minorHAnsi"/>
                <w:szCs w:val="22"/>
                <w:u w:val="none"/>
              </w:rPr>
              <w:t xml:space="preserve"> ou à déterminer</w:t>
            </w:r>
          </w:p>
        </w:tc>
      </w:tr>
      <w:tr w:rsidR="008D2234" w:rsidRPr="0015181E" w:rsidTr="008D2234">
        <w:tc>
          <w:tcPr>
            <w:tcW w:w="353" w:type="pct"/>
          </w:tcPr>
          <w:p w:rsidR="008D2234" w:rsidRPr="008D2234" w:rsidRDefault="008D2234" w:rsidP="006313F6">
            <w:pPr>
              <w:pStyle w:val="Titre6"/>
              <w:ind w:firstLine="0"/>
              <w:jc w:val="center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Lot 2</w:t>
            </w:r>
          </w:p>
        </w:tc>
        <w:tc>
          <w:tcPr>
            <w:tcW w:w="405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bCs/>
                <w:color w:val="000000"/>
                <w:szCs w:val="22"/>
                <w:u w:val="none"/>
              </w:rPr>
              <w:t>PM-2-008</w:t>
            </w:r>
          </w:p>
        </w:tc>
        <w:tc>
          <w:tcPr>
            <w:tcW w:w="3394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bCs/>
                <w:color w:val="000000"/>
                <w:szCs w:val="22"/>
                <w:u w:val="none"/>
              </w:rPr>
              <w:t>Création d’un nouvel espace d’accueil pour le SI</w:t>
            </w:r>
          </w:p>
        </w:tc>
        <w:tc>
          <w:tcPr>
            <w:tcW w:w="848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DR</w:t>
            </w:r>
            <w:r w:rsidR="006313F6">
              <w:rPr>
                <w:rFonts w:cstheme="minorHAnsi"/>
                <w:szCs w:val="22"/>
                <w:u w:val="none"/>
              </w:rPr>
              <w:t>–</w:t>
            </w:r>
            <w:r>
              <w:rPr>
                <w:rFonts w:cstheme="minorHAnsi"/>
                <w:szCs w:val="22"/>
                <w:u w:val="none"/>
              </w:rPr>
              <w:t xml:space="preserve"> CGT</w:t>
            </w:r>
          </w:p>
        </w:tc>
      </w:tr>
      <w:tr w:rsidR="008D2234" w:rsidRPr="0015181E" w:rsidTr="008D2234">
        <w:tc>
          <w:tcPr>
            <w:tcW w:w="353" w:type="pct"/>
          </w:tcPr>
          <w:p w:rsidR="008D2234" w:rsidRPr="008D2234" w:rsidRDefault="008D2234" w:rsidP="006313F6">
            <w:pPr>
              <w:pStyle w:val="Titre6"/>
              <w:ind w:firstLine="0"/>
              <w:jc w:val="center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Lot 2</w:t>
            </w:r>
          </w:p>
        </w:tc>
        <w:tc>
          <w:tcPr>
            <w:tcW w:w="405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b w:val="0"/>
                <w:bCs/>
                <w:color w:val="000000"/>
                <w:szCs w:val="22"/>
                <w:u w:val="none"/>
              </w:rPr>
              <w:t>PI-2-001</w:t>
            </w:r>
          </w:p>
        </w:tc>
        <w:tc>
          <w:tcPr>
            <w:tcW w:w="3394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b w:val="0"/>
                <w:bCs/>
                <w:color w:val="000000"/>
                <w:szCs w:val="22"/>
                <w:u w:val="none"/>
              </w:rPr>
              <w:t>Accompagnement &amp; animation économiques et touristiques</w:t>
            </w:r>
          </w:p>
        </w:tc>
        <w:tc>
          <w:tcPr>
            <w:tcW w:w="848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</w:p>
        </w:tc>
      </w:tr>
      <w:tr w:rsidR="008D2234" w:rsidRPr="0015181E" w:rsidTr="008D2234">
        <w:tc>
          <w:tcPr>
            <w:tcW w:w="353" w:type="pct"/>
          </w:tcPr>
          <w:p w:rsidR="008D2234" w:rsidRPr="008D2234" w:rsidRDefault="008D2234" w:rsidP="006313F6">
            <w:pPr>
              <w:pStyle w:val="Titre6"/>
              <w:ind w:firstLine="0"/>
              <w:jc w:val="center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Lot 2</w:t>
            </w:r>
          </w:p>
        </w:tc>
        <w:tc>
          <w:tcPr>
            <w:tcW w:w="405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b w:val="0"/>
                <w:bCs/>
                <w:color w:val="000000"/>
                <w:szCs w:val="22"/>
                <w:u w:val="none"/>
              </w:rPr>
              <w:t>PI-2-002</w:t>
            </w:r>
          </w:p>
        </w:tc>
        <w:tc>
          <w:tcPr>
            <w:tcW w:w="3394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b w:val="0"/>
                <w:bCs/>
                <w:color w:val="000000"/>
                <w:szCs w:val="22"/>
                <w:u w:val="none"/>
              </w:rPr>
              <w:t>Mobilité active, sécurisée et durable</w:t>
            </w:r>
          </w:p>
        </w:tc>
        <w:tc>
          <w:tcPr>
            <w:tcW w:w="848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</w:p>
        </w:tc>
      </w:tr>
      <w:tr w:rsidR="008D2234" w:rsidRPr="0015181E" w:rsidTr="006313F6">
        <w:tc>
          <w:tcPr>
            <w:tcW w:w="353" w:type="pct"/>
            <w:tcBorders>
              <w:top w:val="double" w:sz="4" w:space="0" w:color="auto"/>
            </w:tcBorders>
          </w:tcPr>
          <w:p w:rsidR="008D2234" w:rsidRPr="008D2234" w:rsidRDefault="008D2234" w:rsidP="006313F6">
            <w:pPr>
              <w:pStyle w:val="Titre6"/>
              <w:ind w:firstLine="0"/>
              <w:jc w:val="center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Lot 3</w:t>
            </w:r>
          </w:p>
        </w:tc>
        <w:tc>
          <w:tcPr>
            <w:tcW w:w="405" w:type="pct"/>
            <w:tcBorders>
              <w:top w:val="double" w:sz="4" w:space="0" w:color="auto"/>
            </w:tcBorders>
          </w:tcPr>
          <w:p w:rsidR="008D2234" w:rsidRPr="006313F6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6313F6">
              <w:rPr>
                <w:rFonts w:cstheme="minorHAnsi"/>
                <w:bCs/>
                <w:color w:val="000000"/>
                <w:szCs w:val="22"/>
                <w:u w:val="none"/>
              </w:rPr>
              <w:t>PM-3-001</w:t>
            </w:r>
          </w:p>
        </w:tc>
        <w:tc>
          <w:tcPr>
            <w:tcW w:w="3394" w:type="pct"/>
            <w:tcBorders>
              <w:top w:val="double" w:sz="4" w:space="0" w:color="auto"/>
            </w:tcBorders>
          </w:tcPr>
          <w:p w:rsidR="008D2234" w:rsidRPr="006313F6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6313F6">
              <w:rPr>
                <w:rFonts w:cstheme="minorHAnsi"/>
                <w:bCs/>
                <w:color w:val="000000"/>
                <w:szCs w:val="22"/>
                <w:u w:val="none"/>
              </w:rPr>
              <w:t>Création d’une Maison rurale multiservices</w:t>
            </w:r>
          </w:p>
        </w:tc>
        <w:tc>
          <w:tcPr>
            <w:tcW w:w="848" w:type="pct"/>
            <w:tcBorders>
              <w:top w:val="double" w:sz="4" w:space="0" w:color="auto"/>
            </w:tcBorders>
          </w:tcPr>
          <w:p w:rsidR="008D2234" w:rsidRPr="008D2234" w:rsidRDefault="006313F6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DR</w:t>
            </w:r>
          </w:p>
        </w:tc>
      </w:tr>
      <w:tr w:rsidR="008D2234" w:rsidRPr="0015181E" w:rsidTr="008D2234">
        <w:tc>
          <w:tcPr>
            <w:tcW w:w="353" w:type="pct"/>
          </w:tcPr>
          <w:p w:rsidR="008D2234" w:rsidRPr="008D2234" w:rsidRDefault="008D2234" w:rsidP="006313F6">
            <w:pPr>
              <w:pStyle w:val="Titre6"/>
              <w:ind w:firstLine="0"/>
              <w:jc w:val="center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Lot 3</w:t>
            </w:r>
          </w:p>
        </w:tc>
        <w:tc>
          <w:tcPr>
            <w:tcW w:w="405" w:type="pct"/>
          </w:tcPr>
          <w:p w:rsidR="008D2234" w:rsidRPr="006313F6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6313F6">
              <w:rPr>
                <w:rFonts w:cstheme="minorHAnsi"/>
                <w:bCs/>
                <w:color w:val="000000"/>
                <w:szCs w:val="22"/>
                <w:u w:val="none"/>
              </w:rPr>
              <w:t>PM-3-002</w:t>
            </w:r>
          </w:p>
        </w:tc>
        <w:tc>
          <w:tcPr>
            <w:tcW w:w="3394" w:type="pct"/>
          </w:tcPr>
          <w:p w:rsidR="008D2234" w:rsidRPr="006313F6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6313F6">
              <w:rPr>
                <w:rFonts w:cstheme="minorHAnsi"/>
                <w:bCs/>
                <w:color w:val="000000"/>
                <w:szCs w:val="22"/>
                <w:u w:val="none"/>
              </w:rPr>
              <w:t>Création d’une structure de type Centre de Jour pour les personnes âgées</w:t>
            </w:r>
          </w:p>
        </w:tc>
        <w:tc>
          <w:tcPr>
            <w:tcW w:w="848" w:type="pct"/>
          </w:tcPr>
          <w:p w:rsidR="008D2234" w:rsidRPr="008D2234" w:rsidRDefault="006313F6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DR</w:t>
            </w:r>
            <w:r>
              <w:rPr>
                <w:rFonts w:cstheme="minorHAnsi"/>
                <w:szCs w:val="22"/>
                <w:u w:val="none"/>
              </w:rPr>
              <w:t xml:space="preserve"> ou à déterminer</w:t>
            </w:r>
          </w:p>
        </w:tc>
      </w:tr>
      <w:tr w:rsidR="008D2234" w:rsidRPr="0015181E" w:rsidTr="008D2234">
        <w:tc>
          <w:tcPr>
            <w:tcW w:w="353" w:type="pct"/>
          </w:tcPr>
          <w:p w:rsidR="008D2234" w:rsidRPr="008D2234" w:rsidRDefault="008D2234" w:rsidP="006313F6">
            <w:pPr>
              <w:pStyle w:val="Titre6"/>
              <w:ind w:firstLine="0"/>
              <w:jc w:val="center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Lot 3</w:t>
            </w:r>
          </w:p>
        </w:tc>
        <w:tc>
          <w:tcPr>
            <w:tcW w:w="405" w:type="pct"/>
          </w:tcPr>
          <w:p w:rsidR="008D2234" w:rsidRPr="006313F6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6313F6">
              <w:rPr>
                <w:rFonts w:cstheme="minorHAnsi"/>
                <w:bCs/>
                <w:color w:val="000000"/>
                <w:szCs w:val="22"/>
                <w:u w:val="none"/>
              </w:rPr>
              <w:t>PM-3-003</w:t>
            </w:r>
          </w:p>
        </w:tc>
        <w:tc>
          <w:tcPr>
            <w:tcW w:w="3394" w:type="pct"/>
          </w:tcPr>
          <w:p w:rsidR="008D2234" w:rsidRPr="006313F6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6313F6">
              <w:rPr>
                <w:rFonts w:cstheme="minorHAnsi"/>
                <w:bCs/>
                <w:color w:val="000000"/>
                <w:szCs w:val="22"/>
                <w:u w:val="none"/>
              </w:rPr>
              <w:t>Création d’espaces dédiés aux clubs des jeunes</w:t>
            </w:r>
          </w:p>
        </w:tc>
        <w:tc>
          <w:tcPr>
            <w:tcW w:w="848" w:type="pct"/>
          </w:tcPr>
          <w:p w:rsidR="008D2234" w:rsidRPr="008D2234" w:rsidRDefault="006313F6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DR</w:t>
            </w:r>
          </w:p>
        </w:tc>
      </w:tr>
      <w:tr w:rsidR="008D2234" w:rsidRPr="0015181E" w:rsidTr="008D2234">
        <w:tc>
          <w:tcPr>
            <w:tcW w:w="353" w:type="pct"/>
          </w:tcPr>
          <w:p w:rsidR="008D2234" w:rsidRPr="008D2234" w:rsidRDefault="008D2234" w:rsidP="006313F6">
            <w:pPr>
              <w:pStyle w:val="Titre6"/>
              <w:ind w:firstLine="0"/>
              <w:jc w:val="center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Lot 3</w:t>
            </w:r>
          </w:p>
        </w:tc>
        <w:tc>
          <w:tcPr>
            <w:tcW w:w="405" w:type="pct"/>
          </w:tcPr>
          <w:p w:rsidR="008D2234" w:rsidRPr="006313F6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6313F6">
              <w:rPr>
                <w:rFonts w:cstheme="minorHAnsi"/>
                <w:bCs/>
                <w:color w:val="000000"/>
                <w:szCs w:val="22"/>
                <w:u w:val="none"/>
              </w:rPr>
              <w:t>PM-3-004</w:t>
            </w:r>
          </w:p>
        </w:tc>
        <w:tc>
          <w:tcPr>
            <w:tcW w:w="3394" w:type="pct"/>
          </w:tcPr>
          <w:p w:rsidR="008D2234" w:rsidRPr="006313F6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6313F6">
              <w:rPr>
                <w:rFonts w:cstheme="minorHAnsi"/>
                <w:bCs/>
                <w:color w:val="000000"/>
                <w:szCs w:val="22"/>
                <w:u w:val="none"/>
              </w:rPr>
              <w:t>Création d’un nouvel espace d’accueil pour la petite enfance</w:t>
            </w:r>
          </w:p>
        </w:tc>
        <w:tc>
          <w:tcPr>
            <w:tcW w:w="848" w:type="pct"/>
          </w:tcPr>
          <w:p w:rsidR="008D2234" w:rsidRPr="008D2234" w:rsidRDefault="006313F6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DR</w:t>
            </w:r>
            <w:r>
              <w:rPr>
                <w:rFonts w:cstheme="minorHAnsi"/>
                <w:szCs w:val="22"/>
                <w:u w:val="none"/>
              </w:rPr>
              <w:t xml:space="preserve"> ou à déterminer</w:t>
            </w:r>
          </w:p>
        </w:tc>
      </w:tr>
      <w:tr w:rsidR="008D2234" w:rsidRPr="0015181E" w:rsidTr="008D2234">
        <w:tc>
          <w:tcPr>
            <w:tcW w:w="353" w:type="pct"/>
          </w:tcPr>
          <w:p w:rsidR="008D2234" w:rsidRPr="008D2234" w:rsidRDefault="008D2234" w:rsidP="006313F6">
            <w:pPr>
              <w:pStyle w:val="Titre6"/>
              <w:ind w:firstLine="0"/>
              <w:jc w:val="center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Lot 3</w:t>
            </w:r>
          </w:p>
        </w:tc>
        <w:tc>
          <w:tcPr>
            <w:tcW w:w="405" w:type="pct"/>
          </w:tcPr>
          <w:p w:rsidR="008D2234" w:rsidRPr="006313F6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6313F6">
              <w:rPr>
                <w:rFonts w:cstheme="minorHAnsi"/>
                <w:bCs/>
                <w:color w:val="000000"/>
                <w:szCs w:val="22"/>
                <w:u w:val="none"/>
              </w:rPr>
              <w:t>PM-3-005</w:t>
            </w:r>
          </w:p>
        </w:tc>
        <w:tc>
          <w:tcPr>
            <w:tcW w:w="3394" w:type="pct"/>
          </w:tcPr>
          <w:p w:rsidR="008D2234" w:rsidRPr="006313F6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6313F6">
              <w:rPr>
                <w:rFonts w:cstheme="minorHAnsi"/>
                <w:bCs/>
                <w:color w:val="000000"/>
                <w:szCs w:val="22"/>
                <w:u w:val="none"/>
              </w:rPr>
              <w:t>Création d’un centre d’interprétation de la sidérurgie et de la vie rurale</w:t>
            </w:r>
          </w:p>
        </w:tc>
        <w:tc>
          <w:tcPr>
            <w:tcW w:w="848" w:type="pct"/>
          </w:tcPr>
          <w:p w:rsidR="008D2234" w:rsidRPr="008D2234" w:rsidRDefault="006313F6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DR</w:t>
            </w:r>
            <w:r>
              <w:rPr>
                <w:rFonts w:cstheme="minorHAnsi"/>
                <w:szCs w:val="22"/>
                <w:u w:val="none"/>
              </w:rPr>
              <w:t xml:space="preserve"> ou à déterminer</w:t>
            </w:r>
          </w:p>
        </w:tc>
      </w:tr>
      <w:tr w:rsidR="008D2234" w:rsidRPr="0015181E" w:rsidTr="008D2234">
        <w:tc>
          <w:tcPr>
            <w:tcW w:w="353" w:type="pct"/>
          </w:tcPr>
          <w:p w:rsidR="008D2234" w:rsidRPr="008D2234" w:rsidRDefault="008D2234" w:rsidP="006313F6">
            <w:pPr>
              <w:pStyle w:val="Titre6"/>
              <w:ind w:firstLine="0"/>
              <w:jc w:val="center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Lot 3</w:t>
            </w:r>
          </w:p>
        </w:tc>
        <w:tc>
          <w:tcPr>
            <w:tcW w:w="405" w:type="pct"/>
          </w:tcPr>
          <w:p w:rsidR="008D2234" w:rsidRPr="006313F6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6313F6">
              <w:rPr>
                <w:rFonts w:cstheme="minorHAnsi"/>
                <w:bCs/>
                <w:color w:val="000000"/>
                <w:szCs w:val="22"/>
                <w:u w:val="none"/>
              </w:rPr>
              <w:t>PM-3-006</w:t>
            </w:r>
          </w:p>
        </w:tc>
        <w:tc>
          <w:tcPr>
            <w:tcW w:w="3394" w:type="pct"/>
          </w:tcPr>
          <w:p w:rsidR="008D2234" w:rsidRPr="006313F6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6313F6">
              <w:rPr>
                <w:rFonts w:cstheme="minorHAnsi"/>
                <w:bCs/>
                <w:color w:val="000000"/>
                <w:szCs w:val="22"/>
                <w:u w:val="none"/>
              </w:rPr>
              <w:t>Soutien à la vente de produits locaux par la création d'un espace de vente</w:t>
            </w:r>
          </w:p>
        </w:tc>
        <w:tc>
          <w:tcPr>
            <w:tcW w:w="848" w:type="pct"/>
          </w:tcPr>
          <w:p w:rsidR="008D2234" w:rsidRPr="008D2234" w:rsidRDefault="006313F6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DR</w:t>
            </w:r>
          </w:p>
        </w:tc>
      </w:tr>
      <w:tr w:rsidR="008D2234" w:rsidRPr="0015181E" w:rsidTr="008D2234">
        <w:tc>
          <w:tcPr>
            <w:tcW w:w="353" w:type="pct"/>
          </w:tcPr>
          <w:p w:rsidR="008D2234" w:rsidRPr="008D2234" w:rsidRDefault="008D2234" w:rsidP="006313F6">
            <w:pPr>
              <w:pStyle w:val="Titre6"/>
              <w:ind w:firstLine="0"/>
              <w:jc w:val="center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Lot 3</w:t>
            </w:r>
          </w:p>
        </w:tc>
        <w:tc>
          <w:tcPr>
            <w:tcW w:w="405" w:type="pct"/>
          </w:tcPr>
          <w:p w:rsidR="008D2234" w:rsidRPr="006313F6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6313F6">
              <w:rPr>
                <w:rFonts w:cstheme="minorHAnsi"/>
                <w:bCs/>
                <w:color w:val="000000"/>
                <w:szCs w:val="22"/>
                <w:u w:val="none"/>
              </w:rPr>
              <w:t>PM-3-007</w:t>
            </w:r>
          </w:p>
        </w:tc>
        <w:tc>
          <w:tcPr>
            <w:tcW w:w="3394" w:type="pct"/>
          </w:tcPr>
          <w:p w:rsidR="008D2234" w:rsidRPr="006313F6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6313F6">
              <w:rPr>
                <w:rFonts w:cstheme="minorHAnsi"/>
                <w:bCs/>
                <w:color w:val="000000"/>
                <w:szCs w:val="22"/>
                <w:u w:val="none"/>
              </w:rPr>
              <w:t>Aménagement des entrées de village</w:t>
            </w:r>
          </w:p>
        </w:tc>
        <w:tc>
          <w:tcPr>
            <w:tcW w:w="848" w:type="pct"/>
          </w:tcPr>
          <w:p w:rsidR="008D2234" w:rsidRPr="008D2234" w:rsidRDefault="006313F6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DR</w:t>
            </w:r>
          </w:p>
        </w:tc>
      </w:tr>
      <w:tr w:rsidR="008D2234" w:rsidRPr="0015181E" w:rsidTr="008D2234">
        <w:tc>
          <w:tcPr>
            <w:tcW w:w="353" w:type="pct"/>
          </w:tcPr>
          <w:p w:rsidR="008D2234" w:rsidRPr="008D2234" w:rsidRDefault="008D2234" w:rsidP="006313F6">
            <w:pPr>
              <w:pStyle w:val="Titre6"/>
              <w:ind w:firstLine="0"/>
              <w:jc w:val="center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Lot 3</w:t>
            </w:r>
          </w:p>
        </w:tc>
        <w:tc>
          <w:tcPr>
            <w:tcW w:w="405" w:type="pct"/>
          </w:tcPr>
          <w:p w:rsidR="008D2234" w:rsidRPr="006313F6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6313F6">
              <w:rPr>
                <w:rFonts w:cstheme="minorHAnsi"/>
                <w:bCs/>
                <w:color w:val="000000"/>
                <w:szCs w:val="22"/>
                <w:u w:val="none"/>
              </w:rPr>
              <w:t>PM-3-009</w:t>
            </w:r>
          </w:p>
        </w:tc>
        <w:tc>
          <w:tcPr>
            <w:tcW w:w="3394" w:type="pct"/>
          </w:tcPr>
          <w:p w:rsidR="008D2234" w:rsidRPr="006313F6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6313F6">
              <w:rPr>
                <w:rFonts w:cstheme="minorHAnsi"/>
                <w:bCs/>
                <w:color w:val="000000"/>
                <w:szCs w:val="22"/>
                <w:u w:val="none"/>
              </w:rPr>
              <w:t>Création d'un parcours-détente en forêt</w:t>
            </w:r>
          </w:p>
        </w:tc>
        <w:tc>
          <w:tcPr>
            <w:tcW w:w="848" w:type="pct"/>
          </w:tcPr>
          <w:p w:rsidR="008D2234" w:rsidRPr="008D2234" w:rsidRDefault="006313F6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DR</w:t>
            </w:r>
            <w:r>
              <w:rPr>
                <w:rFonts w:cstheme="minorHAnsi"/>
                <w:szCs w:val="22"/>
                <w:u w:val="none"/>
              </w:rPr>
              <w:t xml:space="preserve"> – CGT – Infrasports</w:t>
            </w:r>
          </w:p>
        </w:tc>
      </w:tr>
      <w:tr w:rsidR="008D2234" w:rsidRPr="0015181E" w:rsidTr="008D2234">
        <w:tc>
          <w:tcPr>
            <w:tcW w:w="353" w:type="pct"/>
          </w:tcPr>
          <w:p w:rsidR="008D2234" w:rsidRPr="008D2234" w:rsidRDefault="008D2234" w:rsidP="006313F6">
            <w:pPr>
              <w:pStyle w:val="Titre6"/>
              <w:ind w:firstLine="0"/>
              <w:jc w:val="center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Lot 3</w:t>
            </w:r>
          </w:p>
        </w:tc>
        <w:tc>
          <w:tcPr>
            <w:tcW w:w="405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b w:val="0"/>
                <w:bCs/>
                <w:color w:val="000000"/>
                <w:szCs w:val="22"/>
                <w:u w:val="none"/>
              </w:rPr>
              <w:t>PI-3-001</w:t>
            </w:r>
          </w:p>
        </w:tc>
        <w:tc>
          <w:tcPr>
            <w:tcW w:w="3394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b w:val="0"/>
                <w:bCs/>
                <w:color w:val="000000"/>
                <w:szCs w:val="22"/>
                <w:u w:val="none"/>
              </w:rPr>
              <w:t>Soutien, promotion et fédération des activités associatives</w:t>
            </w:r>
          </w:p>
        </w:tc>
        <w:tc>
          <w:tcPr>
            <w:tcW w:w="848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</w:p>
        </w:tc>
      </w:tr>
      <w:tr w:rsidR="008D2234" w:rsidRPr="0015181E" w:rsidTr="008D2234">
        <w:tc>
          <w:tcPr>
            <w:tcW w:w="353" w:type="pct"/>
          </w:tcPr>
          <w:p w:rsidR="008D2234" w:rsidRPr="008D2234" w:rsidRDefault="008D2234" w:rsidP="006313F6">
            <w:pPr>
              <w:pStyle w:val="Titre6"/>
              <w:ind w:firstLine="0"/>
              <w:jc w:val="center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Lot 3</w:t>
            </w:r>
          </w:p>
        </w:tc>
        <w:tc>
          <w:tcPr>
            <w:tcW w:w="405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b w:val="0"/>
                <w:bCs/>
                <w:color w:val="000000"/>
                <w:szCs w:val="22"/>
                <w:u w:val="none"/>
              </w:rPr>
              <w:t>PI-3-002</w:t>
            </w:r>
          </w:p>
        </w:tc>
        <w:tc>
          <w:tcPr>
            <w:tcW w:w="3394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b w:val="0"/>
                <w:bCs/>
                <w:color w:val="000000"/>
                <w:szCs w:val="22"/>
                <w:u w:val="none"/>
              </w:rPr>
              <w:t>Inventaire, valorisation et promotion du petit patrimoine populaire</w:t>
            </w:r>
          </w:p>
        </w:tc>
        <w:tc>
          <w:tcPr>
            <w:tcW w:w="848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</w:p>
        </w:tc>
      </w:tr>
      <w:tr w:rsidR="008D2234" w:rsidRPr="0015181E" w:rsidTr="008D2234">
        <w:tc>
          <w:tcPr>
            <w:tcW w:w="353" w:type="pct"/>
          </w:tcPr>
          <w:p w:rsidR="008D2234" w:rsidRPr="008D2234" w:rsidRDefault="008D2234" w:rsidP="006313F6">
            <w:pPr>
              <w:pStyle w:val="Titre6"/>
              <w:ind w:firstLine="0"/>
              <w:jc w:val="center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Lot 3</w:t>
            </w:r>
          </w:p>
        </w:tc>
        <w:tc>
          <w:tcPr>
            <w:tcW w:w="405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b w:val="0"/>
                <w:bCs/>
                <w:color w:val="000000"/>
                <w:szCs w:val="22"/>
                <w:u w:val="none"/>
              </w:rPr>
              <w:t>PI-3-003</w:t>
            </w:r>
          </w:p>
        </w:tc>
        <w:tc>
          <w:tcPr>
            <w:tcW w:w="3394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b w:val="0"/>
                <w:bCs/>
                <w:color w:val="000000"/>
                <w:szCs w:val="22"/>
                <w:u w:val="none"/>
              </w:rPr>
              <w:t>Amplification de l'effort de prise en charge des enfants et de la jeun</w:t>
            </w:r>
            <w:r w:rsidR="00403A8B">
              <w:rPr>
                <w:rFonts w:cstheme="minorHAnsi"/>
                <w:b w:val="0"/>
                <w:bCs/>
                <w:color w:val="000000"/>
                <w:szCs w:val="22"/>
                <w:u w:val="none"/>
              </w:rPr>
              <w:t>esse</w:t>
            </w:r>
          </w:p>
        </w:tc>
        <w:tc>
          <w:tcPr>
            <w:tcW w:w="848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</w:p>
        </w:tc>
      </w:tr>
      <w:tr w:rsidR="008D2234" w:rsidRPr="0015181E" w:rsidTr="008D2234">
        <w:tc>
          <w:tcPr>
            <w:tcW w:w="353" w:type="pct"/>
          </w:tcPr>
          <w:p w:rsidR="008D2234" w:rsidRPr="008D2234" w:rsidRDefault="008D2234" w:rsidP="006313F6">
            <w:pPr>
              <w:pStyle w:val="Titre6"/>
              <w:ind w:firstLine="0"/>
              <w:jc w:val="center"/>
              <w:rPr>
                <w:rFonts w:cstheme="minorHAnsi"/>
                <w:szCs w:val="22"/>
                <w:u w:val="none"/>
              </w:rPr>
            </w:pPr>
            <w:r w:rsidRPr="008D2234">
              <w:rPr>
                <w:rFonts w:cstheme="minorHAnsi"/>
                <w:szCs w:val="22"/>
                <w:u w:val="none"/>
              </w:rPr>
              <w:t>Lot 3</w:t>
            </w:r>
          </w:p>
        </w:tc>
        <w:tc>
          <w:tcPr>
            <w:tcW w:w="405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b w:val="0"/>
                <w:bCs/>
                <w:color w:val="000000"/>
                <w:szCs w:val="22"/>
                <w:u w:val="none"/>
              </w:rPr>
            </w:pPr>
            <w:r w:rsidRPr="008D2234">
              <w:rPr>
                <w:rFonts w:cstheme="minorHAnsi"/>
                <w:b w:val="0"/>
                <w:bCs/>
                <w:color w:val="000000"/>
                <w:szCs w:val="22"/>
                <w:u w:val="none"/>
              </w:rPr>
              <w:t>PI-3-004</w:t>
            </w:r>
          </w:p>
        </w:tc>
        <w:tc>
          <w:tcPr>
            <w:tcW w:w="3394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b w:val="0"/>
                <w:bCs/>
                <w:color w:val="000000"/>
                <w:szCs w:val="22"/>
                <w:u w:val="none"/>
              </w:rPr>
            </w:pPr>
            <w:r w:rsidRPr="008D2234">
              <w:rPr>
                <w:rFonts w:cstheme="minorHAnsi"/>
                <w:b w:val="0"/>
                <w:bCs/>
                <w:color w:val="000000"/>
                <w:szCs w:val="22"/>
                <w:u w:val="none"/>
              </w:rPr>
              <w:t>Vers une forêt durable</w:t>
            </w:r>
          </w:p>
        </w:tc>
        <w:tc>
          <w:tcPr>
            <w:tcW w:w="848" w:type="pct"/>
          </w:tcPr>
          <w:p w:rsidR="008D2234" w:rsidRPr="008D2234" w:rsidRDefault="008D2234" w:rsidP="008D2234">
            <w:pPr>
              <w:pStyle w:val="Titre6"/>
              <w:ind w:firstLine="0"/>
              <w:jc w:val="left"/>
              <w:rPr>
                <w:rFonts w:cstheme="minorHAnsi"/>
                <w:szCs w:val="22"/>
                <w:u w:val="none"/>
              </w:rPr>
            </w:pPr>
          </w:p>
        </w:tc>
      </w:tr>
    </w:tbl>
    <w:p w:rsidR="008D2234" w:rsidRDefault="008D2234" w:rsidP="007A48B0">
      <w:pPr>
        <w:rPr>
          <w:rFonts w:cstheme="minorHAnsi"/>
          <w:szCs w:val="22"/>
        </w:rPr>
      </w:pPr>
    </w:p>
    <w:p w:rsidR="006313F6" w:rsidRDefault="006313F6">
      <w:pPr>
        <w:rPr>
          <w:rFonts w:cstheme="minorHAnsi"/>
          <w:szCs w:val="22"/>
        </w:rPr>
      </w:pPr>
      <w:r>
        <w:rPr>
          <w:rFonts w:cstheme="minorHAnsi"/>
          <w:szCs w:val="22"/>
        </w:rPr>
        <w:br w:type="page"/>
      </w:r>
    </w:p>
    <w:p w:rsidR="006313F6" w:rsidRDefault="006313F6" w:rsidP="00EF0425">
      <w:pPr>
        <w:pStyle w:val="Titre5"/>
      </w:pPr>
      <w:r>
        <w:lastRenderedPageBreak/>
        <w:t>Tableau des projets abandonnés</w:t>
      </w:r>
    </w:p>
    <w:p w:rsidR="006313F6" w:rsidRDefault="006313F6" w:rsidP="007A48B0">
      <w:pPr>
        <w:rPr>
          <w:rFonts w:cstheme="minorHAnsi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1"/>
        <w:gridCol w:w="1147"/>
        <w:gridCol w:w="7020"/>
        <w:gridCol w:w="4834"/>
      </w:tblGrid>
      <w:tr w:rsidR="006313F6" w:rsidRPr="0015181E" w:rsidTr="006313F6">
        <w:tc>
          <w:tcPr>
            <w:tcW w:w="403" w:type="pct"/>
            <w:shd w:val="clear" w:color="auto" w:fill="808080" w:themeFill="background1" w:themeFillShade="80"/>
            <w:vAlign w:val="center"/>
          </w:tcPr>
          <w:p w:rsidR="006313F6" w:rsidRPr="0015181E" w:rsidRDefault="006313F6" w:rsidP="00094749">
            <w:pPr>
              <w:pStyle w:val="Titre6"/>
              <w:ind w:firstLine="0"/>
              <w:jc w:val="center"/>
              <w:rPr>
                <w:rFonts w:cstheme="minorHAnsi"/>
                <w:color w:val="FFFFFF" w:themeColor="background1"/>
                <w:sz w:val="24"/>
              </w:rPr>
            </w:pPr>
            <w:r w:rsidRPr="0015181E">
              <w:rPr>
                <w:rFonts w:cstheme="minorHAnsi"/>
                <w:color w:val="FFFFFF" w:themeColor="background1"/>
                <w:sz w:val="24"/>
                <w:u w:val="none"/>
              </w:rPr>
              <w:t>Priorité du PCDR</w:t>
            </w:r>
          </w:p>
        </w:tc>
        <w:tc>
          <w:tcPr>
            <w:tcW w:w="405" w:type="pct"/>
            <w:shd w:val="clear" w:color="auto" w:fill="808080" w:themeFill="background1" w:themeFillShade="80"/>
            <w:vAlign w:val="center"/>
          </w:tcPr>
          <w:p w:rsidR="006313F6" w:rsidRPr="0015181E" w:rsidRDefault="006313F6" w:rsidP="00094749">
            <w:pPr>
              <w:pStyle w:val="Titre6"/>
              <w:ind w:firstLine="0"/>
              <w:jc w:val="center"/>
              <w:rPr>
                <w:rFonts w:cstheme="minorHAnsi"/>
                <w:color w:val="FFFFFF" w:themeColor="background1"/>
                <w:sz w:val="24"/>
              </w:rPr>
            </w:pPr>
            <w:r w:rsidRPr="0015181E">
              <w:rPr>
                <w:rFonts w:cstheme="minorHAnsi"/>
                <w:color w:val="FFFFFF" w:themeColor="background1"/>
                <w:sz w:val="24"/>
                <w:u w:val="none"/>
              </w:rPr>
              <w:t xml:space="preserve">Numéro </w:t>
            </w:r>
            <w:r>
              <w:rPr>
                <w:rFonts w:cstheme="minorHAnsi"/>
                <w:color w:val="FFFFFF" w:themeColor="background1"/>
                <w:sz w:val="24"/>
                <w:u w:val="none"/>
              </w:rPr>
              <w:t xml:space="preserve">de </w:t>
            </w:r>
            <w:r w:rsidRPr="0015181E">
              <w:rPr>
                <w:rFonts w:cstheme="minorHAnsi"/>
                <w:color w:val="FFFFFF" w:themeColor="background1"/>
                <w:sz w:val="24"/>
                <w:u w:val="none"/>
              </w:rPr>
              <w:t>projet</w:t>
            </w:r>
          </w:p>
        </w:tc>
        <w:tc>
          <w:tcPr>
            <w:tcW w:w="2482" w:type="pct"/>
            <w:shd w:val="clear" w:color="auto" w:fill="808080" w:themeFill="background1" w:themeFillShade="80"/>
            <w:vAlign w:val="center"/>
          </w:tcPr>
          <w:p w:rsidR="006313F6" w:rsidRPr="0015181E" w:rsidRDefault="006313F6" w:rsidP="00094749">
            <w:pPr>
              <w:pStyle w:val="Titre6"/>
              <w:ind w:firstLine="0"/>
              <w:jc w:val="center"/>
              <w:rPr>
                <w:rFonts w:cstheme="minorHAnsi"/>
                <w:color w:val="FFFFFF" w:themeColor="background1"/>
                <w:sz w:val="24"/>
              </w:rPr>
            </w:pPr>
            <w:r w:rsidRPr="0015181E">
              <w:rPr>
                <w:rFonts w:cstheme="minorHAnsi"/>
                <w:color w:val="FFFFFF" w:themeColor="background1"/>
                <w:sz w:val="24"/>
                <w:u w:val="none"/>
              </w:rPr>
              <w:t>Intitulé du projet</w:t>
            </w:r>
          </w:p>
        </w:tc>
        <w:tc>
          <w:tcPr>
            <w:tcW w:w="1709" w:type="pct"/>
            <w:shd w:val="clear" w:color="auto" w:fill="808080" w:themeFill="background1" w:themeFillShade="80"/>
            <w:vAlign w:val="center"/>
          </w:tcPr>
          <w:p w:rsidR="006313F6" w:rsidRPr="0015181E" w:rsidRDefault="006313F6" w:rsidP="00094749">
            <w:pPr>
              <w:pStyle w:val="Titre6"/>
              <w:ind w:firstLine="0"/>
              <w:jc w:val="center"/>
              <w:rPr>
                <w:rFonts w:cstheme="minorHAnsi"/>
                <w:color w:val="FFFFFF" w:themeColor="background1"/>
                <w:sz w:val="24"/>
              </w:rPr>
            </w:pPr>
            <w:r>
              <w:rPr>
                <w:rFonts w:cstheme="minorHAnsi"/>
                <w:color w:val="FFFFFF" w:themeColor="background1"/>
                <w:sz w:val="24"/>
                <w:u w:val="none"/>
              </w:rPr>
              <w:t>Raison de l’abandon</w:t>
            </w:r>
          </w:p>
        </w:tc>
      </w:tr>
      <w:tr w:rsidR="006313F6" w:rsidRPr="00B81103" w:rsidTr="006313F6">
        <w:tc>
          <w:tcPr>
            <w:tcW w:w="403" w:type="pct"/>
          </w:tcPr>
          <w:p w:rsidR="006313F6" w:rsidRPr="0015181E" w:rsidRDefault="006313F6" w:rsidP="00094749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405" w:type="pct"/>
          </w:tcPr>
          <w:p w:rsidR="006313F6" w:rsidRPr="0015181E" w:rsidRDefault="006313F6" w:rsidP="00094749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2482" w:type="pct"/>
          </w:tcPr>
          <w:p w:rsidR="006313F6" w:rsidRPr="0015181E" w:rsidRDefault="006313F6" w:rsidP="00094749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1709" w:type="pct"/>
          </w:tcPr>
          <w:p w:rsidR="006313F6" w:rsidRPr="0015181E" w:rsidRDefault="006313F6" w:rsidP="00094749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</w:tr>
      <w:tr w:rsidR="006313F6" w:rsidRPr="00B81103" w:rsidTr="006313F6">
        <w:tc>
          <w:tcPr>
            <w:tcW w:w="403" w:type="pct"/>
          </w:tcPr>
          <w:p w:rsidR="006313F6" w:rsidRPr="0015181E" w:rsidRDefault="006313F6" w:rsidP="00094749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405" w:type="pct"/>
          </w:tcPr>
          <w:p w:rsidR="006313F6" w:rsidRPr="0015181E" w:rsidRDefault="006313F6" w:rsidP="00094749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2482" w:type="pct"/>
          </w:tcPr>
          <w:p w:rsidR="006313F6" w:rsidRPr="0015181E" w:rsidRDefault="006313F6" w:rsidP="00094749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1709" w:type="pct"/>
          </w:tcPr>
          <w:p w:rsidR="006313F6" w:rsidRPr="0015181E" w:rsidRDefault="006313F6" w:rsidP="00094749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</w:tr>
      <w:tr w:rsidR="006313F6" w:rsidRPr="00B81103" w:rsidTr="006313F6">
        <w:tc>
          <w:tcPr>
            <w:tcW w:w="403" w:type="pct"/>
          </w:tcPr>
          <w:p w:rsidR="006313F6" w:rsidRPr="0015181E" w:rsidRDefault="006313F6" w:rsidP="00094749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405" w:type="pct"/>
          </w:tcPr>
          <w:p w:rsidR="006313F6" w:rsidRPr="0015181E" w:rsidRDefault="006313F6" w:rsidP="00094749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2482" w:type="pct"/>
          </w:tcPr>
          <w:p w:rsidR="006313F6" w:rsidRPr="0015181E" w:rsidRDefault="006313F6" w:rsidP="00094749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1709" w:type="pct"/>
          </w:tcPr>
          <w:p w:rsidR="006313F6" w:rsidRPr="0015181E" w:rsidRDefault="006313F6" w:rsidP="00094749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</w:tr>
      <w:tr w:rsidR="006313F6" w:rsidRPr="00B81103" w:rsidTr="006313F6">
        <w:tc>
          <w:tcPr>
            <w:tcW w:w="403" w:type="pct"/>
          </w:tcPr>
          <w:p w:rsidR="006313F6" w:rsidRPr="0015181E" w:rsidRDefault="006313F6" w:rsidP="00094749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405" w:type="pct"/>
          </w:tcPr>
          <w:p w:rsidR="006313F6" w:rsidRPr="0015181E" w:rsidRDefault="006313F6" w:rsidP="00094749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2482" w:type="pct"/>
          </w:tcPr>
          <w:p w:rsidR="006313F6" w:rsidRPr="0015181E" w:rsidRDefault="006313F6" w:rsidP="00094749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1709" w:type="pct"/>
          </w:tcPr>
          <w:p w:rsidR="006313F6" w:rsidRPr="0015181E" w:rsidRDefault="006313F6" w:rsidP="00094749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</w:tr>
      <w:tr w:rsidR="006313F6" w:rsidRPr="00B81103" w:rsidTr="006313F6">
        <w:tc>
          <w:tcPr>
            <w:tcW w:w="403" w:type="pct"/>
          </w:tcPr>
          <w:p w:rsidR="006313F6" w:rsidRPr="0015181E" w:rsidRDefault="006313F6" w:rsidP="00094749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405" w:type="pct"/>
          </w:tcPr>
          <w:p w:rsidR="006313F6" w:rsidRPr="0015181E" w:rsidRDefault="006313F6" w:rsidP="00094749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2482" w:type="pct"/>
          </w:tcPr>
          <w:p w:rsidR="006313F6" w:rsidRPr="0015181E" w:rsidRDefault="006313F6" w:rsidP="00094749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1709" w:type="pct"/>
          </w:tcPr>
          <w:p w:rsidR="006313F6" w:rsidRPr="0015181E" w:rsidRDefault="006313F6" w:rsidP="00094749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</w:tr>
      <w:tr w:rsidR="006313F6" w:rsidRPr="00B81103" w:rsidTr="00EF0425">
        <w:tc>
          <w:tcPr>
            <w:tcW w:w="403" w:type="pct"/>
            <w:tcBorders>
              <w:bottom w:val="single" w:sz="4" w:space="0" w:color="auto"/>
            </w:tcBorders>
          </w:tcPr>
          <w:p w:rsidR="006313F6" w:rsidRPr="0015181E" w:rsidRDefault="006313F6" w:rsidP="00094749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6313F6" w:rsidRPr="0015181E" w:rsidRDefault="006313F6" w:rsidP="00094749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2482" w:type="pct"/>
            <w:tcBorders>
              <w:bottom w:val="single" w:sz="4" w:space="0" w:color="auto"/>
            </w:tcBorders>
          </w:tcPr>
          <w:p w:rsidR="006313F6" w:rsidRPr="0015181E" w:rsidRDefault="006313F6" w:rsidP="00094749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</w:tcPr>
          <w:p w:rsidR="006313F6" w:rsidRPr="0015181E" w:rsidRDefault="006313F6" w:rsidP="00094749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</w:tr>
      <w:tr w:rsidR="006313F6" w:rsidRPr="00B81103" w:rsidTr="006313F6">
        <w:tc>
          <w:tcPr>
            <w:tcW w:w="403" w:type="pct"/>
          </w:tcPr>
          <w:p w:rsidR="006313F6" w:rsidRPr="0015181E" w:rsidRDefault="006313F6" w:rsidP="00094749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405" w:type="pct"/>
          </w:tcPr>
          <w:p w:rsidR="006313F6" w:rsidRPr="0015181E" w:rsidRDefault="006313F6" w:rsidP="00094749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2482" w:type="pct"/>
          </w:tcPr>
          <w:p w:rsidR="006313F6" w:rsidRPr="0015181E" w:rsidRDefault="006313F6" w:rsidP="00094749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  <w:tc>
          <w:tcPr>
            <w:tcW w:w="1709" w:type="pct"/>
          </w:tcPr>
          <w:p w:rsidR="006313F6" w:rsidRPr="0015181E" w:rsidRDefault="006313F6" w:rsidP="00094749">
            <w:pPr>
              <w:pStyle w:val="Titre6"/>
              <w:ind w:firstLine="0"/>
              <w:rPr>
                <w:rFonts w:cstheme="minorHAnsi"/>
                <w:szCs w:val="22"/>
                <w:u w:val="none"/>
              </w:rPr>
            </w:pPr>
          </w:p>
        </w:tc>
      </w:tr>
    </w:tbl>
    <w:p w:rsidR="006313F6" w:rsidRDefault="006313F6" w:rsidP="007A48B0">
      <w:pPr>
        <w:rPr>
          <w:rFonts w:cstheme="minorHAnsi"/>
          <w:szCs w:val="22"/>
        </w:rPr>
      </w:pPr>
    </w:p>
    <w:p w:rsidR="006313F6" w:rsidRDefault="006313F6" w:rsidP="007A48B0">
      <w:pPr>
        <w:rPr>
          <w:rFonts w:cstheme="minorHAnsi"/>
          <w:szCs w:val="22"/>
        </w:rPr>
      </w:pPr>
    </w:p>
    <w:p w:rsidR="006313F6" w:rsidRDefault="006313F6">
      <w:pPr>
        <w:rPr>
          <w:rFonts w:cstheme="minorHAnsi"/>
          <w:szCs w:val="22"/>
        </w:rPr>
      </w:pPr>
      <w:r>
        <w:rPr>
          <w:rFonts w:cstheme="minorHAnsi"/>
          <w:szCs w:val="22"/>
        </w:rPr>
        <w:br w:type="page"/>
      </w:r>
    </w:p>
    <w:p w:rsidR="006313F6" w:rsidRPr="0027191A" w:rsidRDefault="006313F6" w:rsidP="00EF0425">
      <w:pPr>
        <w:pStyle w:val="Titre5"/>
      </w:pPr>
      <w:r w:rsidRPr="0027191A">
        <w:lastRenderedPageBreak/>
        <w:t>Tableau des initiatives nouvelles</w:t>
      </w:r>
    </w:p>
    <w:p w:rsidR="006313F6" w:rsidRDefault="006313F6" w:rsidP="007A48B0">
      <w:pPr>
        <w:rPr>
          <w:rFonts w:cstheme="minorHAnsi"/>
          <w:szCs w:val="22"/>
        </w:rPr>
      </w:pPr>
    </w:p>
    <w:p w:rsidR="006313F6" w:rsidRDefault="006313F6" w:rsidP="006313F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19"/>
        <w:gridCol w:w="2294"/>
        <w:gridCol w:w="6016"/>
        <w:gridCol w:w="2113"/>
      </w:tblGrid>
      <w:tr w:rsidR="00B073F0" w:rsidRPr="0015181E" w:rsidTr="00EF0425">
        <w:tc>
          <w:tcPr>
            <w:tcW w:w="1315" w:type="pct"/>
            <w:shd w:val="clear" w:color="auto" w:fill="808080" w:themeFill="background1" w:themeFillShade="80"/>
            <w:vAlign w:val="center"/>
          </w:tcPr>
          <w:p w:rsidR="00B073F0" w:rsidRPr="00B073F0" w:rsidRDefault="00B073F0" w:rsidP="00094749">
            <w:pPr>
              <w:pStyle w:val="Titre6"/>
              <w:ind w:firstLine="0"/>
              <w:jc w:val="center"/>
              <w:rPr>
                <w:rFonts w:cstheme="minorHAnsi"/>
                <w:color w:val="FFFFFF" w:themeColor="background1"/>
                <w:sz w:val="24"/>
                <w:u w:val="none"/>
              </w:rPr>
            </w:pPr>
            <w:r w:rsidRPr="00B073F0">
              <w:rPr>
                <w:rFonts w:cstheme="minorHAnsi"/>
                <w:color w:val="FFFFFF" w:themeColor="background1"/>
                <w:sz w:val="24"/>
                <w:u w:val="none"/>
              </w:rPr>
              <w:t>Lien au PCDR</w:t>
            </w:r>
          </w:p>
        </w:tc>
        <w:tc>
          <w:tcPr>
            <w:tcW w:w="811" w:type="pct"/>
            <w:shd w:val="clear" w:color="auto" w:fill="808080" w:themeFill="background1" w:themeFillShade="80"/>
            <w:vAlign w:val="center"/>
          </w:tcPr>
          <w:p w:rsidR="00B073F0" w:rsidRPr="0015181E" w:rsidRDefault="00B073F0" w:rsidP="00094749">
            <w:pPr>
              <w:pStyle w:val="Titre6"/>
              <w:ind w:firstLine="0"/>
              <w:jc w:val="center"/>
              <w:rPr>
                <w:rFonts w:cstheme="minorHAnsi"/>
                <w:color w:val="FFFFFF" w:themeColor="background1"/>
                <w:sz w:val="24"/>
              </w:rPr>
            </w:pPr>
            <w:r w:rsidRPr="0015181E">
              <w:rPr>
                <w:rFonts w:cstheme="minorHAnsi"/>
                <w:color w:val="FFFFFF" w:themeColor="background1"/>
                <w:sz w:val="24"/>
                <w:u w:val="none"/>
              </w:rPr>
              <w:t>Intitulé du projet</w:t>
            </w:r>
          </w:p>
        </w:tc>
        <w:tc>
          <w:tcPr>
            <w:tcW w:w="2127" w:type="pct"/>
            <w:shd w:val="clear" w:color="auto" w:fill="808080" w:themeFill="background1" w:themeFillShade="80"/>
            <w:vAlign w:val="center"/>
          </w:tcPr>
          <w:p w:rsidR="00B073F0" w:rsidRPr="0015181E" w:rsidRDefault="00B073F0" w:rsidP="00094749">
            <w:pPr>
              <w:pStyle w:val="Titre6"/>
              <w:ind w:firstLine="0"/>
              <w:jc w:val="center"/>
              <w:rPr>
                <w:rFonts w:cstheme="minorHAnsi"/>
                <w:color w:val="FFFFFF" w:themeColor="background1"/>
                <w:sz w:val="24"/>
              </w:rPr>
            </w:pPr>
            <w:r>
              <w:rPr>
                <w:rFonts w:cstheme="minorHAnsi"/>
                <w:color w:val="FFFFFF" w:themeColor="background1"/>
                <w:sz w:val="24"/>
                <w:u w:val="none"/>
              </w:rPr>
              <w:t>Description de l’initiative</w:t>
            </w:r>
            <w:r>
              <w:rPr>
                <w:rFonts w:cstheme="minorHAnsi"/>
                <w:color w:val="FFFFFF" w:themeColor="background1"/>
                <w:sz w:val="24"/>
                <w:u w:val="none"/>
              </w:rPr>
              <w:br/>
            </w:r>
            <w:r w:rsidRPr="00B073F0">
              <w:rPr>
                <w:rFonts w:cstheme="minorHAnsi"/>
                <w:color w:val="FFFFFF" w:themeColor="background1"/>
                <w:sz w:val="24"/>
                <w:u w:val="none"/>
              </w:rPr>
              <w:t>Constat et justification</w:t>
            </w:r>
          </w:p>
        </w:tc>
        <w:tc>
          <w:tcPr>
            <w:tcW w:w="747" w:type="pct"/>
            <w:shd w:val="clear" w:color="auto" w:fill="808080" w:themeFill="background1" w:themeFillShade="80"/>
            <w:vAlign w:val="center"/>
          </w:tcPr>
          <w:p w:rsidR="00B073F0" w:rsidRPr="0015181E" w:rsidRDefault="00B073F0" w:rsidP="00094749">
            <w:pPr>
              <w:pStyle w:val="Titre6"/>
              <w:ind w:firstLine="0"/>
              <w:jc w:val="center"/>
              <w:rPr>
                <w:rFonts w:cstheme="minorHAnsi"/>
                <w:color w:val="FFFFFF" w:themeColor="background1"/>
                <w:sz w:val="24"/>
              </w:rPr>
            </w:pPr>
            <w:r>
              <w:rPr>
                <w:rFonts w:cstheme="minorHAnsi"/>
                <w:color w:val="FFFFFF" w:themeColor="background1"/>
                <w:sz w:val="24"/>
                <w:u w:val="none"/>
              </w:rPr>
              <w:t>Date de réalisation</w:t>
            </w:r>
          </w:p>
        </w:tc>
      </w:tr>
      <w:tr w:rsidR="00B073F0" w:rsidRPr="00B81103" w:rsidTr="00EF0425">
        <w:tc>
          <w:tcPr>
            <w:tcW w:w="1315" w:type="pct"/>
            <w:vAlign w:val="center"/>
          </w:tcPr>
          <w:p w:rsidR="00EF0425" w:rsidRPr="003928B9" w:rsidRDefault="00EF0425" w:rsidP="00EF0425">
            <w:pPr>
              <w:rPr>
                <w:rFonts w:cstheme="minorHAnsi"/>
                <w:szCs w:val="22"/>
              </w:rPr>
            </w:pPr>
            <w:r w:rsidRPr="003928B9">
              <w:rPr>
                <w:rFonts w:cstheme="minorHAnsi"/>
                <w:szCs w:val="22"/>
              </w:rPr>
              <w:t>Un territoire qui reconsidère ses richesses ;</w:t>
            </w:r>
          </w:p>
          <w:p w:rsidR="00EF0425" w:rsidRPr="003928B9" w:rsidRDefault="00EF0425" w:rsidP="00F96DB8">
            <w:pPr>
              <w:pStyle w:val="Paragraphedeliste"/>
              <w:numPr>
                <w:ilvl w:val="0"/>
                <w:numId w:val="39"/>
              </w:numPr>
              <w:rPr>
                <w:rFonts w:cstheme="minorHAnsi"/>
                <w:szCs w:val="22"/>
              </w:rPr>
            </w:pPr>
            <w:r w:rsidRPr="003928B9">
              <w:rPr>
                <w:rFonts w:cstheme="minorHAnsi"/>
                <w:szCs w:val="22"/>
              </w:rPr>
              <w:t>crée l’énergie dont il a besoin</w:t>
            </w:r>
          </w:p>
          <w:p w:rsidR="00B073F0" w:rsidRPr="003928B9" w:rsidRDefault="00EF0425" w:rsidP="00F96DB8">
            <w:pPr>
              <w:pStyle w:val="Paragraphedeliste"/>
              <w:numPr>
                <w:ilvl w:val="0"/>
                <w:numId w:val="39"/>
              </w:numPr>
              <w:rPr>
                <w:rFonts w:cstheme="minorHAnsi"/>
                <w:szCs w:val="22"/>
              </w:rPr>
            </w:pPr>
            <w:r w:rsidRPr="003928B9">
              <w:rPr>
                <w:rFonts w:cstheme="minorHAnsi"/>
                <w:szCs w:val="22"/>
              </w:rPr>
              <w:t>réduit ses besoins en ressources naturelles et en énergie</w:t>
            </w:r>
          </w:p>
        </w:tc>
        <w:tc>
          <w:tcPr>
            <w:tcW w:w="811" w:type="pct"/>
            <w:vAlign w:val="center"/>
          </w:tcPr>
          <w:p w:rsidR="00B073F0" w:rsidRPr="00EF0425" w:rsidRDefault="00EF0425" w:rsidP="00EF0425">
            <w:pPr>
              <w:pStyle w:val="Titre6"/>
              <w:ind w:firstLine="0"/>
              <w:jc w:val="left"/>
              <w:rPr>
                <w:rFonts w:cstheme="minorHAnsi"/>
                <w:b w:val="0"/>
                <w:szCs w:val="22"/>
                <w:u w:val="none"/>
              </w:rPr>
            </w:pPr>
            <w:r w:rsidRPr="00EF0425">
              <w:rPr>
                <w:rFonts w:cstheme="minorHAnsi"/>
                <w:b w:val="0"/>
                <w:szCs w:val="22"/>
                <w:u w:val="none"/>
              </w:rPr>
              <w:t>Engagement d’un conseiller en énergie</w:t>
            </w:r>
          </w:p>
        </w:tc>
        <w:tc>
          <w:tcPr>
            <w:tcW w:w="2127" w:type="pct"/>
          </w:tcPr>
          <w:p w:rsidR="00B073F0" w:rsidRPr="00EF0425" w:rsidRDefault="00EF0425" w:rsidP="00EF0425">
            <w:pPr>
              <w:pStyle w:val="Titre6"/>
              <w:ind w:firstLine="0"/>
              <w:jc w:val="left"/>
              <w:rPr>
                <w:rFonts w:cstheme="minorHAnsi"/>
                <w:b w:val="0"/>
                <w:szCs w:val="22"/>
                <w:u w:val="none"/>
              </w:rPr>
            </w:pPr>
            <w:r w:rsidRPr="00EF0425">
              <w:rPr>
                <w:rFonts w:cstheme="minorHAnsi"/>
                <w:b w:val="0"/>
                <w:szCs w:val="22"/>
                <w:u w:val="none"/>
              </w:rPr>
              <w:t xml:space="preserve">Suite à la démission de l’écopasseur et au vu du besoin de mettre en œuvre le PAED, la commune a engagé un </w:t>
            </w:r>
            <w:r>
              <w:rPr>
                <w:rFonts w:cstheme="minorHAnsi"/>
                <w:b w:val="0"/>
                <w:szCs w:val="22"/>
                <w:u w:val="none"/>
              </w:rPr>
              <w:t>employé affecté à mi-temps à l’énergie.</w:t>
            </w:r>
          </w:p>
        </w:tc>
        <w:tc>
          <w:tcPr>
            <w:tcW w:w="747" w:type="pct"/>
            <w:vAlign w:val="center"/>
          </w:tcPr>
          <w:p w:rsidR="00B073F0" w:rsidRPr="00EF0425" w:rsidRDefault="00EF0425" w:rsidP="00EF0425">
            <w:pPr>
              <w:pStyle w:val="Titre6"/>
              <w:ind w:firstLine="0"/>
              <w:jc w:val="center"/>
              <w:rPr>
                <w:rFonts w:cstheme="minorHAnsi"/>
                <w:b w:val="0"/>
                <w:szCs w:val="22"/>
                <w:u w:val="none"/>
              </w:rPr>
            </w:pPr>
            <w:r>
              <w:rPr>
                <w:rFonts w:cstheme="minorHAnsi"/>
                <w:b w:val="0"/>
                <w:szCs w:val="22"/>
                <w:u w:val="none"/>
              </w:rPr>
              <w:t>2018</w:t>
            </w:r>
          </w:p>
        </w:tc>
      </w:tr>
      <w:tr w:rsidR="00B073F0" w:rsidRPr="00B81103" w:rsidTr="00EF0425">
        <w:tc>
          <w:tcPr>
            <w:tcW w:w="1315" w:type="pct"/>
            <w:vAlign w:val="center"/>
          </w:tcPr>
          <w:p w:rsidR="00B073F0" w:rsidRPr="003928B9" w:rsidRDefault="00D57C76" w:rsidP="00EF0425">
            <w:pPr>
              <w:rPr>
                <w:rFonts w:cstheme="minorHAnsi"/>
                <w:bCs/>
                <w:color w:val="000000"/>
                <w:szCs w:val="22"/>
                <w:lang w:eastAsia="fr-BE"/>
              </w:rPr>
            </w:pPr>
            <w:r w:rsidRPr="003928B9">
              <w:rPr>
                <w:rFonts w:cstheme="minorHAnsi"/>
                <w:szCs w:val="22"/>
              </w:rPr>
              <w:t xml:space="preserve">Un territoire qui </w:t>
            </w:r>
            <w:r w:rsidRPr="003928B9">
              <w:rPr>
                <w:rFonts w:cstheme="minorHAnsi"/>
                <w:bCs/>
                <w:color w:val="000000"/>
                <w:szCs w:val="22"/>
                <w:lang w:eastAsia="fr-BE"/>
              </w:rPr>
              <w:t>active progressivement son potentiel d’activités économiques :</w:t>
            </w:r>
          </w:p>
          <w:p w:rsidR="00D57C76" w:rsidRPr="003928B9" w:rsidRDefault="00D57C76" w:rsidP="00F96DB8">
            <w:pPr>
              <w:pStyle w:val="Paragraphedeliste"/>
              <w:numPr>
                <w:ilvl w:val="0"/>
                <w:numId w:val="39"/>
              </w:numPr>
              <w:rPr>
                <w:rFonts w:cstheme="minorHAnsi"/>
                <w:szCs w:val="22"/>
              </w:rPr>
            </w:pPr>
            <w:r w:rsidRPr="003928B9">
              <w:rPr>
                <w:rFonts w:cstheme="minorHAnsi"/>
                <w:szCs w:val="22"/>
              </w:rPr>
              <w:t>crée les conditions favorables à l’entreprenariat</w:t>
            </w:r>
          </w:p>
        </w:tc>
        <w:tc>
          <w:tcPr>
            <w:tcW w:w="811" w:type="pct"/>
            <w:vAlign w:val="center"/>
          </w:tcPr>
          <w:p w:rsidR="00B073F0" w:rsidRPr="00EF0425" w:rsidRDefault="00D57C76" w:rsidP="00EF0425">
            <w:pPr>
              <w:pStyle w:val="Titre6"/>
              <w:ind w:firstLine="0"/>
              <w:jc w:val="left"/>
              <w:rPr>
                <w:rFonts w:cstheme="minorHAnsi"/>
                <w:b w:val="0"/>
                <w:szCs w:val="22"/>
                <w:u w:val="none"/>
              </w:rPr>
            </w:pPr>
            <w:r>
              <w:rPr>
                <w:rFonts w:cstheme="minorHAnsi"/>
                <w:b w:val="0"/>
                <w:szCs w:val="22"/>
                <w:u w:val="none"/>
              </w:rPr>
              <w:t>Création de locaux tremplins dans la maison Turbang à Chatillon</w:t>
            </w:r>
          </w:p>
        </w:tc>
        <w:tc>
          <w:tcPr>
            <w:tcW w:w="2127" w:type="pct"/>
          </w:tcPr>
          <w:p w:rsidR="00B073F0" w:rsidRPr="00EF0425" w:rsidRDefault="00D57C76" w:rsidP="00EF0425">
            <w:pPr>
              <w:pStyle w:val="Titre6"/>
              <w:ind w:firstLine="0"/>
              <w:jc w:val="left"/>
              <w:rPr>
                <w:rFonts w:cstheme="minorHAnsi"/>
                <w:b w:val="0"/>
                <w:szCs w:val="22"/>
                <w:u w:val="none"/>
              </w:rPr>
            </w:pPr>
            <w:r>
              <w:rPr>
                <w:rFonts w:cstheme="minorHAnsi"/>
                <w:b w:val="0"/>
                <w:szCs w:val="22"/>
                <w:u w:val="none"/>
              </w:rPr>
              <w:t>Travaux débuteront au deuxième semestre 2019</w:t>
            </w:r>
          </w:p>
        </w:tc>
        <w:tc>
          <w:tcPr>
            <w:tcW w:w="747" w:type="pct"/>
            <w:vAlign w:val="center"/>
          </w:tcPr>
          <w:p w:rsidR="00B073F0" w:rsidRPr="00EF0425" w:rsidRDefault="00D57C76" w:rsidP="00EF0425">
            <w:pPr>
              <w:pStyle w:val="Titre6"/>
              <w:ind w:firstLine="0"/>
              <w:jc w:val="center"/>
              <w:rPr>
                <w:rFonts w:cstheme="minorHAnsi"/>
                <w:b w:val="0"/>
                <w:szCs w:val="22"/>
                <w:u w:val="none"/>
              </w:rPr>
            </w:pPr>
            <w:r>
              <w:rPr>
                <w:rFonts w:cstheme="minorHAnsi"/>
                <w:b w:val="0"/>
                <w:szCs w:val="22"/>
                <w:u w:val="none"/>
              </w:rPr>
              <w:t>2019</w:t>
            </w:r>
          </w:p>
        </w:tc>
      </w:tr>
      <w:tr w:rsidR="0027191A" w:rsidRPr="00B81103" w:rsidTr="00EF0425">
        <w:tc>
          <w:tcPr>
            <w:tcW w:w="1315" w:type="pct"/>
            <w:vMerge w:val="restart"/>
            <w:vAlign w:val="center"/>
          </w:tcPr>
          <w:p w:rsidR="0027191A" w:rsidRPr="003928B9" w:rsidRDefault="0027191A" w:rsidP="00F86B89">
            <w:pPr>
              <w:rPr>
                <w:rFonts w:cstheme="minorHAnsi"/>
                <w:bCs/>
                <w:color w:val="000000"/>
                <w:szCs w:val="22"/>
                <w:lang w:eastAsia="fr-BE"/>
              </w:rPr>
            </w:pPr>
            <w:r w:rsidRPr="003928B9">
              <w:rPr>
                <w:rFonts w:cstheme="minorHAnsi"/>
                <w:szCs w:val="22"/>
              </w:rPr>
              <w:t xml:space="preserve">Un territoire qui </w:t>
            </w:r>
            <w:r w:rsidRPr="003928B9">
              <w:rPr>
                <w:rFonts w:cstheme="minorHAnsi"/>
                <w:bCs/>
                <w:color w:val="000000"/>
                <w:szCs w:val="22"/>
                <w:lang w:eastAsia="fr-BE"/>
              </w:rPr>
              <w:t>crée de nouvelles modalités de vie en société</w:t>
            </w:r>
          </w:p>
          <w:p w:rsidR="0027191A" w:rsidRPr="003928B9" w:rsidRDefault="0027191A" w:rsidP="00F96DB8">
            <w:pPr>
              <w:pStyle w:val="Paragraphedeliste"/>
              <w:numPr>
                <w:ilvl w:val="0"/>
                <w:numId w:val="39"/>
              </w:numPr>
              <w:rPr>
                <w:rFonts w:cstheme="minorHAnsi"/>
                <w:szCs w:val="22"/>
              </w:rPr>
            </w:pPr>
            <w:r w:rsidRPr="003928B9">
              <w:rPr>
                <w:rFonts w:cstheme="minorHAnsi"/>
                <w:szCs w:val="22"/>
              </w:rPr>
              <w:t>tisse des liens supplémentaires, de diverses natures, entre villages et entre habitants</w:t>
            </w:r>
          </w:p>
          <w:p w:rsidR="0027191A" w:rsidRPr="003928B9" w:rsidRDefault="0027191A" w:rsidP="00F96DB8">
            <w:pPr>
              <w:pStyle w:val="Paragraphedeliste"/>
              <w:numPr>
                <w:ilvl w:val="0"/>
                <w:numId w:val="39"/>
              </w:numPr>
              <w:rPr>
                <w:rFonts w:cstheme="minorHAnsi"/>
                <w:szCs w:val="22"/>
              </w:rPr>
            </w:pPr>
            <w:r w:rsidRPr="003928B9">
              <w:rPr>
                <w:rFonts w:cstheme="minorHAnsi"/>
                <w:szCs w:val="22"/>
              </w:rPr>
              <w:t>renouvelle les manières de partager l’espace, l’habitat, la mobilité</w:t>
            </w:r>
          </w:p>
        </w:tc>
        <w:tc>
          <w:tcPr>
            <w:tcW w:w="811" w:type="pct"/>
            <w:vAlign w:val="center"/>
          </w:tcPr>
          <w:p w:rsidR="0027191A" w:rsidRPr="00EF0425" w:rsidRDefault="0027191A" w:rsidP="00EF0425">
            <w:pPr>
              <w:pStyle w:val="Titre6"/>
              <w:ind w:firstLine="0"/>
              <w:jc w:val="left"/>
              <w:rPr>
                <w:rFonts w:cstheme="minorHAnsi"/>
                <w:b w:val="0"/>
                <w:szCs w:val="22"/>
                <w:u w:val="none"/>
              </w:rPr>
            </w:pPr>
            <w:r>
              <w:rPr>
                <w:rFonts w:cstheme="minorHAnsi"/>
                <w:b w:val="0"/>
                <w:szCs w:val="22"/>
                <w:u w:val="none"/>
              </w:rPr>
              <w:t>Création d’un fonds d’impulsion des projets citoyens</w:t>
            </w:r>
          </w:p>
        </w:tc>
        <w:tc>
          <w:tcPr>
            <w:tcW w:w="2127" w:type="pct"/>
          </w:tcPr>
          <w:p w:rsidR="0027191A" w:rsidRPr="00EF0425" w:rsidRDefault="0027191A" w:rsidP="00EF0425">
            <w:pPr>
              <w:pStyle w:val="Titre6"/>
              <w:ind w:firstLine="0"/>
              <w:jc w:val="left"/>
              <w:rPr>
                <w:rFonts w:cstheme="minorHAnsi"/>
                <w:b w:val="0"/>
                <w:szCs w:val="22"/>
                <w:u w:val="none"/>
              </w:rPr>
            </w:pPr>
            <w:r>
              <w:rPr>
                <w:rFonts w:cstheme="minorHAnsi"/>
                <w:b w:val="0"/>
                <w:szCs w:val="22"/>
                <w:u w:val="none"/>
              </w:rPr>
              <w:t>Fonds annuel de 2500 euros : appel à projets de 500 euros max. Comité de sélection = CLDR</w:t>
            </w:r>
          </w:p>
        </w:tc>
        <w:tc>
          <w:tcPr>
            <w:tcW w:w="747" w:type="pct"/>
            <w:vAlign w:val="center"/>
          </w:tcPr>
          <w:p w:rsidR="0027191A" w:rsidRPr="00EF0425" w:rsidRDefault="0027191A" w:rsidP="00EF0425">
            <w:pPr>
              <w:pStyle w:val="Titre6"/>
              <w:ind w:firstLine="0"/>
              <w:jc w:val="center"/>
              <w:rPr>
                <w:rFonts w:cstheme="minorHAnsi"/>
                <w:b w:val="0"/>
                <w:szCs w:val="22"/>
                <w:u w:val="none"/>
              </w:rPr>
            </w:pPr>
            <w:r>
              <w:rPr>
                <w:rFonts w:cstheme="minorHAnsi"/>
                <w:b w:val="0"/>
                <w:szCs w:val="22"/>
                <w:u w:val="none"/>
              </w:rPr>
              <w:t>1</w:t>
            </w:r>
            <w:r w:rsidRPr="000F117D">
              <w:rPr>
                <w:rFonts w:cstheme="minorHAnsi"/>
                <w:b w:val="0"/>
                <w:szCs w:val="22"/>
                <w:u w:val="none"/>
                <w:vertAlign w:val="superscript"/>
              </w:rPr>
              <w:t>er</w:t>
            </w:r>
            <w:r>
              <w:rPr>
                <w:rFonts w:cstheme="minorHAnsi"/>
                <w:b w:val="0"/>
                <w:szCs w:val="22"/>
                <w:u w:val="none"/>
              </w:rPr>
              <w:t xml:space="preserve"> appel lancé en 2019</w:t>
            </w:r>
          </w:p>
        </w:tc>
      </w:tr>
      <w:tr w:rsidR="0027191A" w:rsidRPr="00B81103" w:rsidTr="00EF0425">
        <w:tc>
          <w:tcPr>
            <w:tcW w:w="1315" w:type="pct"/>
            <w:vMerge/>
            <w:vAlign w:val="center"/>
          </w:tcPr>
          <w:p w:rsidR="0027191A" w:rsidRPr="00EF0425" w:rsidRDefault="0027191A" w:rsidP="00EF0425">
            <w:pPr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811" w:type="pct"/>
            <w:vAlign w:val="center"/>
          </w:tcPr>
          <w:p w:rsidR="0027191A" w:rsidRPr="00EF0425" w:rsidRDefault="0027191A" w:rsidP="00EF0425">
            <w:pPr>
              <w:pStyle w:val="Titre6"/>
              <w:ind w:firstLine="0"/>
              <w:jc w:val="left"/>
              <w:rPr>
                <w:rFonts w:cstheme="minorHAnsi"/>
                <w:b w:val="0"/>
                <w:szCs w:val="22"/>
                <w:u w:val="none"/>
              </w:rPr>
            </w:pPr>
            <w:r>
              <w:rPr>
                <w:rFonts w:cstheme="minorHAnsi"/>
                <w:b w:val="0"/>
                <w:szCs w:val="22"/>
                <w:u w:val="none"/>
              </w:rPr>
              <w:t>Création d’une donnerie communale</w:t>
            </w:r>
          </w:p>
        </w:tc>
        <w:tc>
          <w:tcPr>
            <w:tcW w:w="2127" w:type="pct"/>
          </w:tcPr>
          <w:p w:rsidR="0027191A" w:rsidRDefault="0027191A" w:rsidP="00EF0425">
            <w:pPr>
              <w:pStyle w:val="Titre6"/>
              <w:ind w:firstLine="0"/>
              <w:jc w:val="left"/>
              <w:rPr>
                <w:rFonts w:cstheme="minorHAnsi"/>
                <w:b w:val="0"/>
                <w:szCs w:val="22"/>
                <w:u w:val="none"/>
              </w:rPr>
            </w:pPr>
          </w:p>
          <w:p w:rsidR="0027191A" w:rsidRPr="0027191A" w:rsidRDefault="0027191A" w:rsidP="0027191A">
            <w:r>
              <w:t>Projet issu du groupe citoyen transition</w:t>
            </w:r>
          </w:p>
        </w:tc>
        <w:tc>
          <w:tcPr>
            <w:tcW w:w="747" w:type="pct"/>
            <w:vAlign w:val="center"/>
          </w:tcPr>
          <w:p w:rsidR="0027191A" w:rsidRPr="00EF0425" w:rsidRDefault="0027191A" w:rsidP="0027191A">
            <w:pPr>
              <w:pStyle w:val="Titre6"/>
              <w:ind w:firstLine="0"/>
              <w:rPr>
                <w:rFonts w:cstheme="minorHAnsi"/>
                <w:b w:val="0"/>
                <w:szCs w:val="22"/>
                <w:u w:val="none"/>
              </w:rPr>
            </w:pPr>
            <w:r>
              <w:rPr>
                <w:rFonts w:cstheme="minorHAnsi"/>
                <w:b w:val="0"/>
                <w:szCs w:val="22"/>
                <w:u w:val="none"/>
              </w:rPr>
              <w:t>Inauguration mars 2020</w:t>
            </w:r>
          </w:p>
        </w:tc>
      </w:tr>
      <w:tr w:rsidR="00B073F0" w:rsidRPr="00B81103" w:rsidTr="00EF0425">
        <w:tc>
          <w:tcPr>
            <w:tcW w:w="1315" w:type="pct"/>
            <w:vAlign w:val="center"/>
          </w:tcPr>
          <w:p w:rsidR="00B073F0" w:rsidRPr="00EF0425" w:rsidRDefault="00B073F0" w:rsidP="00EF0425">
            <w:pPr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811" w:type="pct"/>
            <w:vAlign w:val="center"/>
          </w:tcPr>
          <w:p w:rsidR="00B073F0" w:rsidRPr="00EF0425" w:rsidRDefault="00B073F0" w:rsidP="00EF0425">
            <w:pPr>
              <w:pStyle w:val="Titre6"/>
              <w:ind w:firstLine="0"/>
              <w:jc w:val="left"/>
              <w:rPr>
                <w:rFonts w:cstheme="minorHAnsi"/>
                <w:b w:val="0"/>
                <w:szCs w:val="22"/>
                <w:u w:val="none"/>
              </w:rPr>
            </w:pPr>
          </w:p>
        </w:tc>
        <w:tc>
          <w:tcPr>
            <w:tcW w:w="2127" w:type="pct"/>
          </w:tcPr>
          <w:p w:rsidR="00B073F0" w:rsidRPr="00EF0425" w:rsidRDefault="00B073F0" w:rsidP="00EF0425">
            <w:pPr>
              <w:pStyle w:val="Titre6"/>
              <w:ind w:firstLine="0"/>
              <w:jc w:val="left"/>
              <w:rPr>
                <w:rFonts w:cstheme="minorHAnsi"/>
                <w:b w:val="0"/>
                <w:szCs w:val="22"/>
                <w:u w:val="none"/>
              </w:rPr>
            </w:pPr>
          </w:p>
        </w:tc>
        <w:tc>
          <w:tcPr>
            <w:tcW w:w="747" w:type="pct"/>
            <w:vAlign w:val="center"/>
          </w:tcPr>
          <w:p w:rsidR="00B073F0" w:rsidRPr="00EF0425" w:rsidRDefault="00B073F0" w:rsidP="00EF0425">
            <w:pPr>
              <w:pStyle w:val="Titre6"/>
              <w:ind w:firstLine="0"/>
              <w:jc w:val="center"/>
              <w:rPr>
                <w:rFonts w:cstheme="minorHAnsi"/>
                <w:b w:val="0"/>
                <w:szCs w:val="22"/>
                <w:u w:val="none"/>
              </w:rPr>
            </w:pPr>
          </w:p>
        </w:tc>
      </w:tr>
      <w:tr w:rsidR="00B073F0" w:rsidRPr="00B81103" w:rsidTr="00EF0425">
        <w:tc>
          <w:tcPr>
            <w:tcW w:w="1315" w:type="pct"/>
            <w:vAlign w:val="center"/>
          </w:tcPr>
          <w:p w:rsidR="00B073F0" w:rsidRPr="00EF0425" w:rsidRDefault="00B073F0" w:rsidP="00EF0425">
            <w:pPr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811" w:type="pct"/>
            <w:vAlign w:val="center"/>
          </w:tcPr>
          <w:p w:rsidR="00B073F0" w:rsidRPr="00EF0425" w:rsidRDefault="00B073F0" w:rsidP="00EF0425">
            <w:pPr>
              <w:pStyle w:val="Titre6"/>
              <w:ind w:firstLine="0"/>
              <w:jc w:val="left"/>
              <w:rPr>
                <w:rFonts w:cstheme="minorHAnsi"/>
                <w:b w:val="0"/>
                <w:szCs w:val="22"/>
                <w:u w:val="none"/>
              </w:rPr>
            </w:pPr>
          </w:p>
        </w:tc>
        <w:tc>
          <w:tcPr>
            <w:tcW w:w="2127" w:type="pct"/>
          </w:tcPr>
          <w:p w:rsidR="00B073F0" w:rsidRPr="00EF0425" w:rsidRDefault="00B073F0" w:rsidP="00EF0425">
            <w:pPr>
              <w:pStyle w:val="Titre6"/>
              <w:ind w:firstLine="0"/>
              <w:jc w:val="left"/>
              <w:rPr>
                <w:rFonts w:cstheme="minorHAnsi"/>
                <w:b w:val="0"/>
                <w:szCs w:val="22"/>
                <w:u w:val="none"/>
              </w:rPr>
            </w:pPr>
          </w:p>
        </w:tc>
        <w:tc>
          <w:tcPr>
            <w:tcW w:w="747" w:type="pct"/>
            <w:vAlign w:val="center"/>
          </w:tcPr>
          <w:p w:rsidR="00B073F0" w:rsidRPr="00EF0425" w:rsidRDefault="00B073F0" w:rsidP="00EF0425">
            <w:pPr>
              <w:pStyle w:val="Titre6"/>
              <w:ind w:firstLine="0"/>
              <w:jc w:val="center"/>
              <w:rPr>
                <w:rFonts w:cstheme="minorHAnsi"/>
                <w:b w:val="0"/>
                <w:szCs w:val="22"/>
                <w:u w:val="none"/>
              </w:rPr>
            </w:pPr>
          </w:p>
        </w:tc>
      </w:tr>
      <w:tr w:rsidR="00B073F0" w:rsidRPr="00B81103" w:rsidTr="00EF0425">
        <w:tc>
          <w:tcPr>
            <w:tcW w:w="1315" w:type="pct"/>
            <w:vAlign w:val="center"/>
          </w:tcPr>
          <w:p w:rsidR="00B073F0" w:rsidRPr="00EF0425" w:rsidRDefault="00B073F0" w:rsidP="00EF0425">
            <w:pPr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811" w:type="pct"/>
            <w:vAlign w:val="center"/>
          </w:tcPr>
          <w:p w:rsidR="00B073F0" w:rsidRPr="00EF0425" w:rsidRDefault="00B073F0" w:rsidP="00EF0425">
            <w:pPr>
              <w:pStyle w:val="Titre6"/>
              <w:ind w:firstLine="0"/>
              <w:jc w:val="left"/>
              <w:rPr>
                <w:rFonts w:cstheme="minorHAnsi"/>
                <w:b w:val="0"/>
                <w:szCs w:val="22"/>
                <w:u w:val="none"/>
              </w:rPr>
            </w:pPr>
          </w:p>
        </w:tc>
        <w:tc>
          <w:tcPr>
            <w:tcW w:w="2127" w:type="pct"/>
          </w:tcPr>
          <w:p w:rsidR="00B073F0" w:rsidRPr="00EF0425" w:rsidRDefault="00B073F0" w:rsidP="00EF0425">
            <w:pPr>
              <w:pStyle w:val="Titre6"/>
              <w:ind w:firstLine="0"/>
              <w:jc w:val="left"/>
              <w:rPr>
                <w:rFonts w:cstheme="minorHAnsi"/>
                <w:b w:val="0"/>
                <w:szCs w:val="22"/>
                <w:u w:val="none"/>
              </w:rPr>
            </w:pPr>
          </w:p>
        </w:tc>
        <w:tc>
          <w:tcPr>
            <w:tcW w:w="747" w:type="pct"/>
            <w:vAlign w:val="center"/>
          </w:tcPr>
          <w:p w:rsidR="00B073F0" w:rsidRPr="00EF0425" w:rsidRDefault="00B073F0" w:rsidP="00EF0425">
            <w:pPr>
              <w:pStyle w:val="Titre6"/>
              <w:ind w:firstLine="0"/>
              <w:jc w:val="center"/>
              <w:rPr>
                <w:rFonts w:cstheme="minorHAnsi"/>
                <w:b w:val="0"/>
                <w:szCs w:val="22"/>
                <w:u w:val="none"/>
              </w:rPr>
            </w:pPr>
          </w:p>
        </w:tc>
      </w:tr>
    </w:tbl>
    <w:p w:rsidR="006313F6" w:rsidRPr="0015181E" w:rsidRDefault="006313F6" w:rsidP="006313F6"/>
    <w:p w:rsidR="00572140" w:rsidRDefault="00572140" w:rsidP="006313F6">
      <w:pPr>
        <w:rPr>
          <w:rFonts w:ascii="Century Gothic" w:hAnsi="Century Gothic"/>
          <w:b/>
        </w:rPr>
      </w:pPr>
    </w:p>
    <w:p w:rsidR="00BC18AA" w:rsidRPr="00B27909" w:rsidRDefault="00BC18AA" w:rsidP="006313F6"/>
    <w:p w:rsidR="00BC18AA" w:rsidRDefault="00BC18AA" w:rsidP="006313F6"/>
    <w:p w:rsidR="00DE249D" w:rsidRDefault="00DE249D" w:rsidP="006313F6"/>
    <w:p w:rsidR="00474B86" w:rsidRDefault="00474B86" w:rsidP="006313F6"/>
    <w:p w:rsidR="00474B86" w:rsidRDefault="00474B86" w:rsidP="006313F6"/>
    <w:p w:rsidR="00474B86" w:rsidRDefault="00474B86" w:rsidP="006313F6"/>
    <w:p w:rsidR="00B073F0" w:rsidRDefault="00B073F0">
      <w:pPr>
        <w:rPr>
          <w:rFonts w:ascii="Calibri" w:hAnsi="Calibri"/>
          <w:b/>
        </w:rPr>
      </w:pPr>
    </w:p>
    <w:p w:rsidR="00EF0425" w:rsidRDefault="00EF0425" w:rsidP="00EF0425"/>
    <w:p w:rsidR="00EF0425" w:rsidRDefault="00EF0425" w:rsidP="00EF0425"/>
    <w:p w:rsidR="00EF0425" w:rsidRDefault="00EF0425" w:rsidP="00EF0425"/>
    <w:p w:rsidR="00EF0425" w:rsidRDefault="00EF0425" w:rsidP="00EF0425"/>
    <w:p w:rsidR="00EF0425" w:rsidRDefault="00EF0425" w:rsidP="00EF0425"/>
    <w:p w:rsidR="00EF0425" w:rsidRDefault="00EF0425" w:rsidP="00EF0425"/>
    <w:p w:rsidR="00EF0425" w:rsidRDefault="00EF0425" w:rsidP="00EF0425"/>
    <w:p w:rsidR="00EF0425" w:rsidRDefault="00EF0425" w:rsidP="00EF0425"/>
    <w:p w:rsidR="00EF0425" w:rsidRDefault="00EF0425" w:rsidP="00EF0425"/>
    <w:p w:rsidR="00EF0425" w:rsidRDefault="00EF0425" w:rsidP="00EF0425"/>
    <w:p w:rsidR="00EF0425" w:rsidRDefault="00EF0425" w:rsidP="00EF0425"/>
    <w:p w:rsidR="00B30D69" w:rsidRDefault="00B073F0" w:rsidP="00EF0425">
      <w:pPr>
        <w:pStyle w:val="Titre1"/>
      </w:pPr>
      <w:r>
        <w:t>Annexe</w:t>
      </w:r>
      <w:r w:rsidR="00B30D69" w:rsidRPr="00B30D69">
        <w:rPr>
          <w:rFonts w:ascii="Calibri" w:hAnsi="Calibri"/>
        </w:rPr>
        <w:t xml:space="preserve"> 2 : </w:t>
      </w:r>
      <w:r>
        <w:t>Tableaux détaillant l’avancement physique et financier des projets en phase d’exécution de travaux et les conventions en cours</w:t>
      </w:r>
    </w:p>
    <w:p w:rsidR="00B30D69" w:rsidRPr="00B30D69" w:rsidRDefault="00B30D69" w:rsidP="00B30D69"/>
    <w:p w:rsidR="00B30D69" w:rsidRDefault="00B30D69" w:rsidP="00B073F0"/>
    <w:p w:rsidR="00B30D69" w:rsidRDefault="00B30D69" w:rsidP="00B073F0"/>
    <w:p w:rsidR="00B073F0" w:rsidRDefault="00B073F0" w:rsidP="00B073F0"/>
    <w:p w:rsidR="007378C2" w:rsidRDefault="007378C2" w:rsidP="00B073F0">
      <w:pPr>
        <w:rPr>
          <w:rFonts w:ascii="Century Gothic" w:hAnsi="Century Gothic"/>
          <w:b/>
        </w:rPr>
      </w:pPr>
    </w:p>
    <w:p w:rsidR="00572140" w:rsidRPr="00B81103" w:rsidRDefault="0035438E">
      <w:pPr>
        <w:pStyle w:val="Titre6"/>
        <w:ind w:firstLine="0"/>
        <w:jc w:val="center"/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</w:rPr>
        <w:br w:type="page"/>
      </w:r>
    </w:p>
    <w:p w:rsidR="00EF0425" w:rsidRDefault="00EF0425" w:rsidP="00EF0425">
      <w:pPr>
        <w:pStyle w:val="Titre5"/>
        <w:numPr>
          <w:ilvl w:val="0"/>
          <w:numId w:val="27"/>
        </w:numPr>
      </w:pPr>
      <w:bookmarkStart w:id="0" w:name="OLE_LINK1"/>
      <w:r w:rsidRPr="00EF0425">
        <w:lastRenderedPageBreak/>
        <w:t>Saint-Léger - création d’une maison rurale à caractère multiservices dans la maison Guillaume</w:t>
      </w:r>
    </w:p>
    <w:p w:rsidR="00EF0425" w:rsidRDefault="00EF0425" w:rsidP="00EF0425"/>
    <w:p w:rsidR="00BC6CC7" w:rsidRDefault="00BC6CC7" w:rsidP="00EF0425">
      <w:r>
        <w:t xml:space="preserve">Le Conseil communal a approuvé la proposition de convention faisabilité, ainsi que la procédure </w:t>
      </w:r>
      <w:r w:rsidR="00094749">
        <w:t>du marché d’auteur de projet</w:t>
      </w:r>
      <w:r w:rsidRPr="00094749">
        <w:rPr>
          <w:b/>
        </w:rPr>
        <w:t>le 27 février 2019</w:t>
      </w:r>
      <w:r>
        <w:t>.</w:t>
      </w:r>
    </w:p>
    <w:p w:rsidR="00BC6CC7" w:rsidRPr="00EF0425" w:rsidRDefault="00BC6CC7" w:rsidP="00EF04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84"/>
        <w:gridCol w:w="1290"/>
        <w:gridCol w:w="2865"/>
        <w:gridCol w:w="2189"/>
        <w:gridCol w:w="4472"/>
        <w:gridCol w:w="2042"/>
      </w:tblGrid>
      <w:tr w:rsidR="00EF0425" w:rsidRPr="00661DF0" w:rsidTr="00EF0425">
        <w:tc>
          <w:tcPr>
            <w:tcW w:w="454" w:type="pct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F0425" w:rsidRPr="00EF0425" w:rsidRDefault="00EF0425" w:rsidP="0009474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EF0425">
              <w:rPr>
                <w:rFonts w:cstheme="minorHAnsi"/>
                <w:b/>
                <w:color w:val="FFFFFF" w:themeColor="background1"/>
              </w:rPr>
              <w:t>Année de la convention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F0425" w:rsidRPr="00EF0425" w:rsidRDefault="00EF0425" w:rsidP="0009474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EF0425">
              <w:rPr>
                <w:rFonts w:cstheme="minorHAnsi"/>
                <w:b/>
                <w:color w:val="FFFFFF" w:themeColor="background1"/>
              </w:rPr>
              <w:t>Type de programme</w:t>
            </w:r>
          </w:p>
        </w:tc>
        <w:tc>
          <w:tcPr>
            <w:tcW w:w="1787" w:type="pct"/>
            <w:gridSpan w:val="2"/>
            <w:shd w:val="clear" w:color="auto" w:fill="808080" w:themeFill="background1" w:themeFillShade="80"/>
            <w:vAlign w:val="center"/>
          </w:tcPr>
          <w:p w:rsidR="00EF0425" w:rsidRPr="00EF0425" w:rsidRDefault="00EF0425" w:rsidP="0009474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EF0425">
              <w:rPr>
                <w:rFonts w:cstheme="minorHAnsi"/>
                <w:b/>
                <w:color w:val="FFFFFF" w:themeColor="background1"/>
              </w:rPr>
              <w:t>Intitulé du projet</w:t>
            </w:r>
          </w:p>
        </w:tc>
        <w:tc>
          <w:tcPr>
            <w:tcW w:w="1581" w:type="pct"/>
            <w:shd w:val="clear" w:color="auto" w:fill="808080" w:themeFill="background1" w:themeFillShade="80"/>
            <w:vAlign w:val="center"/>
          </w:tcPr>
          <w:p w:rsidR="00EF0425" w:rsidRPr="00EF0425" w:rsidRDefault="00EF0425" w:rsidP="0009474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EF0425">
              <w:rPr>
                <w:rFonts w:cstheme="minorHAnsi"/>
                <w:b/>
                <w:color w:val="FFFFFF" w:themeColor="background1"/>
              </w:rPr>
              <w:t>Objectif du projet</w:t>
            </w:r>
          </w:p>
        </w:tc>
        <w:tc>
          <w:tcPr>
            <w:tcW w:w="722" w:type="pct"/>
            <w:shd w:val="clear" w:color="auto" w:fill="808080" w:themeFill="background1" w:themeFillShade="80"/>
            <w:vAlign w:val="center"/>
          </w:tcPr>
          <w:p w:rsidR="00EF0425" w:rsidRPr="00EF0425" w:rsidRDefault="00EF0425" w:rsidP="0009474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EF0425">
              <w:rPr>
                <w:rFonts w:cstheme="minorHAnsi"/>
                <w:b/>
                <w:color w:val="FFFFFF" w:themeColor="background1"/>
              </w:rPr>
              <w:t>Montant du subside</w:t>
            </w:r>
          </w:p>
        </w:tc>
      </w:tr>
      <w:tr w:rsidR="00EF0425" w:rsidRPr="00661DF0" w:rsidTr="00EF0425"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EF0425" w:rsidRPr="001F3775" w:rsidRDefault="00EF0425" w:rsidP="00094749">
            <w:pPr>
              <w:jc w:val="center"/>
              <w:rPr>
                <w:rFonts w:cstheme="minorHAnsi"/>
                <w:b/>
                <w:szCs w:val="22"/>
              </w:rPr>
            </w:pPr>
            <w:r w:rsidRPr="001F3775">
              <w:rPr>
                <w:rFonts w:cstheme="minorHAnsi"/>
                <w:b/>
                <w:szCs w:val="22"/>
              </w:rPr>
              <w:t>201</w:t>
            </w:r>
            <w:r w:rsidR="00BC6CC7">
              <w:rPr>
                <w:rFonts w:cstheme="minorHAnsi"/>
                <w:b/>
                <w:szCs w:val="22"/>
              </w:rPr>
              <w:t>9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EF0425" w:rsidRPr="001F3775" w:rsidRDefault="00EF0425" w:rsidP="00094749">
            <w:pPr>
              <w:jc w:val="center"/>
              <w:rPr>
                <w:rFonts w:cstheme="minorHAnsi"/>
                <w:b/>
                <w:szCs w:val="22"/>
              </w:rPr>
            </w:pPr>
            <w:r w:rsidRPr="001F3775">
              <w:rPr>
                <w:rFonts w:cstheme="minorHAnsi"/>
                <w:bCs/>
                <w:szCs w:val="22"/>
              </w:rPr>
              <w:t>PCDR</w:t>
            </w:r>
          </w:p>
        </w:tc>
        <w:tc>
          <w:tcPr>
            <w:tcW w:w="1787" w:type="pct"/>
            <w:gridSpan w:val="2"/>
            <w:tcBorders>
              <w:bottom w:val="single" w:sz="4" w:space="0" w:color="auto"/>
            </w:tcBorders>
            <w:vAlign w:val="center"/>
          </w:tcPr>
          <w:p w:rsidR="00EF0425" w:rsidRPr="001F3775" w:rsidRDefault="00EF0425" w:rsidP="00EF0425">
            <w:pPr>
              <w:jc w:val="center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PM-1-001 - Saint-Léger</w:t>
            </w:r>
            <w:r>
              <w:rPr>
                <w:rFonts w:cstheme="minorHAnsi"/>
                <w:b/>
                <w:szCs w:val="22"/>
              </w:rPr>
              <w:br/>
              <w:t>C</w:t>
            </w:r>
            <w:r w:rsidRPr="00EF0425">
              <w:rPr>
                <w:rFonts w:cstheme="minorHAnsi"/>
                <w:b/>
                <w:szCs w:val="22"/>
              </w:rPr>
              <w:t>réation d’une maison rurale à caractère multiservices dans la maison Guillaume</w:t>
            </w:r>
          </w:p>
        </w:tc>
        <w:tc>
          <w:tcPr>
            <w:tcW w:w="1581" w:type="pct"/>
            <w:tcBorders>
              <w:bottom w:val="single" w:sz="4" w:space="0" w:color="auto"/>
            </w:tcBorders>
            <w:vAlign w:val="center"/>
          </w:tcPr>
          <w:p w:rsidR="00EF0425" w:rsidRPr="001F3775" w:rsidRDefault="00BC6CC7" w:rsidP="00094749">
            <w:pPr>
              <w:jc w:val="center"/>
              <w:rPr>
                <w:rFonts w:cstheme="minorHAnsi"/>
                <w:szCs w:val="22"/>
              </w:rPr>
            </w:pPr>
            <w:r w:rsidRPr="00BC6CC7">
              <w:rPr>
                <w:rFonts w:cstheme="minorHAnsi"/>
                <w:i/>
                <w:szCs w:val="22"/>
              </w:rPr>
              <w:t>Tisser des liens supplémentaires, de diverses natures, entre villages et entre habitants</w:t>
            </w:r>
            <w:r>
              <w:rPr>
                <w:rFonts w:cstheme="minorHAnsi"/>
                <w:szCs w:val="22"/>
              </w:rPr>
              <w:t xml:space="preserve"> au travers de 4 fonctions : culturelle, mémoire et citoyenneté, socio-récréative, économique</w:t>
            </w:r>
          </w:p>
        </w:tc>
        <w:tc>
          <w:tcPr>
            <w:tcW w:w="722" w:type="pct"/>
            <w:vAlign w:val="center"/>
          </w:tcPr>
          <w:p w:rsidR="00EF0425" w:rsidRPr="001F3775" w:rsidRDefault="00BC6CC7" w:rsidP="00094749">
            <w:pPr>
              <w:jc w:val="center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896.650</w:t>
            </w:r>
            <w:r w:rsidR="00EF0425" w:rsidRPr="001F3775">
              <w:rPr>
                <w:rFonts w:cstheme="minorHAnsi"/>
                <w:b/>
                <w:szCs w:val="22"/>
              </w:rPr>
              <w:t xml:space="preserve"> € </w:t>
            </w:r>
          </w:p>
        </w:tc>
      </w:tr>
      <w:tr w:rsidR="00EF0425" w:rsidRPr="00661DF0" w:rsidTr="00EF0425">
        <w:trPr>
          <w:cantSplit/>
        </w:trPr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6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2355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F0425" w:rsidRPr="001F3775" w:rsidRDefault="00EF0425" w:rsidP="00EF042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Etat</w:t>
            </w:r>
            <w:r w:rsidRPr="001F3775">
              <w:rPr>
                <w:rFonts w:cstheme="minorHAnsi"/>
                <w:b/>
              </w:rPr>
              <w:t xml:space="preserve"> d’avancement physique du projet :</w:t>
            </w:r>
          </w:p>
        </w:tc>
        <w:tc>
          <w:tcPr>
            <w:tcW w:w="722" w:type="pct"/>
            <w:shd w:val="clear" w:color="auto" w:fill="D9D9D9" w:themeFill="background1" w:themeFillShade="D9"/>
          </w:tcPr>
          <w:p w:rsidR="00EF0425" w:rsidRPr="001F3775" w:rsidRDefault="00EF0425" w:rsidP="00094749">
            <w:pPr>
              <w:rPr>
                <w:rFonts w:cstheme="minorHAnsi"/>
                <w:b/>
              </w:rPr>
            </w:pPr>
            <w:r w:rsidRPr="001F3775">
              <w:rPr>
                <w:rFonts w:cstheme="minorHAnsi"/>
                <w:b/>
              </w:rPr>
              <w:t>Date :</w:t>
            </w:r>
          </w:p>
        </w:tc>
      </w:tr>
      <w:tr w:rsidR="00EF0425" w:rsidRPr="00661DF0" w:rsidTr="00EF0425">
        <w:trPr>
          <w:cantSplit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2355" w:type="pct"/>
            <w:gridSpan w:val="2"/>
            <w:tcBorders>
              <w:left w:val="single" w:sz="4" w:space="0" w:color="auto"/>
            </w:tcBorders>
          </w:tcPr>
          <w:p w:rsidR="00EF0425" w:rsidRPr="001F3775" w:rsidRDefault="00EF0425" w:rsidP="00094749">
            <w:pPr>
              <w:jc w:val="right"/>
              <w:rPr>
                <w:rFonts w:cstheme="minorHAnsi"/>
                <w:b/>
              </w:rPr>
            </w:pPr>
            <w:r w:rsidRPr="001F3775">
              <w:rPr>
                <w:rFonts w:cstheme="minorHAnsi"/>
              </w:rPr>
              <w:t>Désignation de l'auteur de projet :</w:t>
            </w:r>
          </w:p>
        </w:tc>
        <w:tc>
          <w:tcPr>
            <w:tcW w:w="722" w:type="pct"/>
          </w:tcPr>
          <w:p w:rsidR="00EF0425" w:rsidRPr="001F3775" w:rsidRDefault="00205E19" w:rsidP="000947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26/08/2019</w:t>
            </w:r>
          </w:p>
        </w:tc>
      </w:tr>
      <w:tr w:rsidR="00EF0425" w:rsidRPr="00661DF0" w:rsidTr="00EF0425">
        <w:trPr>
          <w:cantSplit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2355" w:type="pct"/>
            <w:gridSpan w:val="2"/>
            <w:tcBorders>
              <w:left w:val="single" w:sz="4" w:space="0" w:color="auto"/>
            </w:tcBorders>
          </w:tcPr>
          <w:p w:rsidR="00EF0425" w:rsidRPr="001F3775" w:rsidRDefault="00EF0425" w:rsidP="00094749">
            <w:pPr>
              <w:jc w:val="right"/>
              <w:rPr>
                <w:rFonts w:cstheme="minorHAnsi"/>
                <w:b/>
              </w:rPr>
            </w:pPr>
            <w:r w:rsidRPr="001F3775">
              <w:rPr>
                <w:rFonts w:cstheme="minorHAnsi"/>
              </w:rPr>
              <w:t>Approbation de l'avant-projet par l'A.C.</w:t>
            </w:r>
          </w:p>
        </w:tc>
        <w:tc>
          <w:tcPr>
            <w:tcW w:w="722" w:type="pct"/>
          </w:tcPr>
          <w:p w:rsidR="00EF0425" w:rsidRPr="001F3775" w:rsidRDefault="00EF0425" w:rsidP="00094749">
            <w:pPr>
              <w:jc w:val="center"/>
              <w:rPr>
                <w:rFonts w:cstheme="minorHAnsi"/>
                <w:b/>
              </w:rPr>
            </w:pPr>
          </w:p>
        </w:tc>
      </w:tr>
      <w:tr w:rsidR="00EF0425" w:rsidRPr="00661DF0" w:rsidTr="00EF0425">
        <w:trPr>
          <w:cantSplit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2355" w:type="pct"/>
            <w:gridSpan w:val="2"/>
            <w:tcBorders>
              <w:left w:val="single" w:sz="4" w:space="0" w:color="auto"/>
            </w:tcBorders>
          </w:tcPr>
          <w:p w:rsidR="00EF0425" w:rsidRPr="001F3775" w:rsidRDefault="00EF0425" w:rsidP="00094749">
            <w:pPr>
              <w:jc w:val="right"/>
              <w:rPr>
                <w:rFonts w:cstheme="minorHAnsi"/>
                <w:b/>
              </w:rPr>
            </w:pPr>
            <w:r w:rsidRPr="001F3775">
              <w:rPr>
                <w:rFonts w:cstheme="minorHAnsi"/>
              </w:rPr>
              <w:t>Approbation de l'avant-projet par la R.W</w:t>
            </w:r>
          </w:p>
        </w:tc>
        <w:tc>
          <w:tcPr>
            <w:tcW w:w="722" w:type="pct"/>
          </w:tcPr>
          <w:p w:rsidR="00EF0425" w:rsidRPr="001F3775" w:rsidRDefault="00EF0425" w:rsidP="00094749">
            <w:pPr>
              <w:jc w:val="center"/>
              <w:rPr>
                <w:rFonts w:cstheme="minorHAnsi"/>
                <w:b/>
              </w:rPr>
            </w:pPr>
          </w:p>
        </w:tc>
      </w:tr>
      <w:tr w:rsidR="00EF0425" w:rsidRPr="00661DF0" w:rsidTr="00EF0425">
        <w:trPr>
          <w:cantSplit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2355" w:type="pct"/>
            <w:gridSpan w:val="2"/>
            <w:tcBorders>
              <w:left w:val="single" w:sz="4" w:space="0" w:color="auto"/>
            </w:tcBorders>
          </w:tcPr>
          <w:p w:rsidR="00EF0425" w:rsidRPr="001F3775" w:rsidRDefault="00EF0425" w:rsidP="00094749">
            <w:pPr>
              <w:jc w:val="right"/>
              <w:rPr>
                <w:rFonts w:cstheme="minorHAnsi"/>
              </w:rPr>
            </w:pPr>
            <w:r w:rsidRPr="001F3775">
              <w:rPr>
                <w:rFonts w:cstheme="minorHAnsi"/>
              </w:rPr>
              <w:t>Approbation du projet par l'A.C.</w:t>
            </w:r>
            <w:r w:rsidRPr="001F3775">
              <w:rPr>
                <w:rFonts w:cstheme="minorHAnsi"/>
              </w:rPr>
              <w:br/>
            </w:r>
            <w:r w:rsidRPr="001F3775">
              <w:rPr>
                <w:rFonts w:cstheme="minorHAnsi"/>
                <w:b/>
              </w:rPr>
              <w:t>+ avenant</w:t>
            </w:r>
          </w:p>
        </w:tc>
        <w:tc>
          <w:tcPr>
            <w:tcW w:w="722" w:type="pct"/>
          </w:tcPr>
          <w:p w:rsidR="00EF0425" w:rsidRPr="001F3775" w:rsidRDefault="00EF0425" w:rsidP="00094749">
            <w:pPr>
              <w:jc w:val="center"/>
              <w:rPr>
                <w:rFonts w:cstheme="minorHAnsi"/>
                <w:b/>
              </w:rPr>
            </w:pPr>
          </w:p>
        </w:tc>
      </w:tr>
      <w:tr w:rsidR="00EF0425" w:rsidRPr="00661DF0" w:rsidTr="00EF0425">
        <w:trPr>
          <w:cantSplit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2355" w:type="pct"/>
            <w:gridSpan w:val="2"/>
            <w:tcBorders>
              <w:left w:val="single" w:sz="4" w:space="0" w:color="auto"/>
            </w:tcBorders>
          </w:tcPr>
          <w:p w:rsidR="00EF0425" w:rsidRPr="001F3775" w:rsidRDefault="00EF0425" w:rsidP="00094749">
            <w:pPr>
              <w:jc w:val="right"/>
              <w:rPr>
                <w:rFonts w:cstheme="minorHAnsi"/>
              </w:rPr>
            </w:pPr>
            <w:r w:rsidRPr="001F3775">
              <w:rPr>
                <w:rFonts w:cstheme="minorHAnsi"/>
              </w:rPr>
              <w:t>Approbation du projet par le Ministre</w:t>
            </w:r>
            <w:r w:rsidRPr="001F3775">
              <w:rPr>
                <w:rFonts w:cstheme="minorHAnsi"/>
              </w:rPr>
              <w:br/>
            </w:r>
            <w:r w:rsidRPr="001F3775">
              <w:rPr>
                <w:rFonts w:cstheme="minorHAnsi"/>
                <w:b/>
              </w:rPr>
              <w:t>+ avenant</w:t>
            </w:r>
          </w:p>
        </w:tc>
        <w:tc>
          <w:tcPr>
            <w:tcW w:w="722" w:type="pct"/>
          </w:tcPr>
          <w:p w:rsidR="00EF0425" w:rsidRPr="001F3775" w:rsidRDefault="00EF0425" w:rsidP="00094749">
            <w:pPr>
              <w:jc w:val="center"/>
              <w:rPr>
                <w:rFonts w:cstheme="minorHAnsi"/>
                <w:b/>
              </w:rPr>
            </w:pPr>
          </w:p>
        </w:tc>
      </w:tr>
      <w:tr w:rsidR="00EF0425" w:rsidRPr="00661DF0" w:rsidTr="00EF0425">
        <w:trPr>
          <w:cantSplit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2355" w:type="pct"/>
            <w:gridSpan w:val="2"/>
            <w:tcBorders>
              <w:left w:val="single" w:sz="4" w:space="0" w:color="auto"/>
            </w:tcBorders>
          </w:tcPr>
          <w:p w:rsidR="00EF0425" w:rsidRPr="001F3775" w:rsidRDefault="00EF0425" w:rsidP="00094749">
            <w:pPr>
              <w:jc w:val="right"/>
              <w:rPr>
                <w:rFonts w:cstheme="minorHAnsi"/>
              </w:rPr>
            </w:pPr>
            <w:r w:rsidRPr="001F3775">
              <w:rPr>
                <w:rFonts w:cstheme="minorHAnsi"/>
              </w:rPr>
              <w:t>Adjudication :</w:t>
            </w:r>
          </w:p>
        </w:tc>
        <w:tc>
          <w:tcPr>
            <w:tcW w:w="722" w:type="pct"/>
          </w:tcPr>
          <w:p w:rsidR="00EF0425" w:rsidRPr="001F3775" w:rsidRDefault="00EF0425" w:rsidP="00094749">
            <w:pPr>
              <w:rPr>
                <w:rFonts w:cstheme="minorHAnsi"/>
                <w:b/>
              </w:rPr>
            </w:pPr>
          </w:p>
        </w:tc>
      </w:tr>
      <w:tr w:rsidR="00EF0425" w:rsidRPr="00661DF0" w:rsidTr="00EF0425">
        <w:trPr>
          <w:cantSplit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2355" w:type="pct"/>
            <w:gridSpan w:val="2"/>
            <w:tcBorders>
              <w:left w:val="single" w:sz="4" w:space="0" w:color="auto"/>
            </w:tcBorders>
          </w:tcPr>
          <w:p w:rsidR="00EF0425" w:rsidRPr="001F3775" w:rsidRDefault="00EF0425" w:rsidP="00094749">
            <w:pPr>
              <w:jc w:val="right"/>
              <w:rPr>
                <w:rFonts w:cstheme="minorHAnsi"/>
              </w:rPr>
            </w:pPr>
            <w:r w:rsidRPr="001F3775">
              <w:rPr>
                <w:rFonts w:cstheme="minorHAnsi"/>
              </w:rPr>
              <w:t>Décision d'attribution du marché</w:t>
            </w:r>
          </w:p>
        </w:tc>
        <w:tc>
          <w:tcPr>
            <w:tcW w:w="722" w:type="pct"/>
          </w:tcPr>
          <w:p w:rsidR="00EF0425" w:rsidRPr="001F3775" w:rsidRDefault="00EF0425" w:rsidP="00094749">
            <w:pPr>
              <w:rPr>
                <w:rFonts w:cstheme="minorHAnsi"/>
                <w:b/>
              </w:rPr>
            </w:pPr>
          </w:p>
        </w:tc>
      </w:tr>
      <w:tr w:rsidR="00EF0425" w:rsidRPr="00661DF0" w:rsidTr="00EF0425">
        <w:trPr>
          <w:cantSplit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2355" w:type="pct"/>
            <w:gridSpan w:val="2"/>
            <w:tcBorders>
              <w:left w:val="single" w:sz="4" w:space="0" w:color="auto"/>
            </w:tcBorders>
          </w:tcPr>
          <w:p w:rsidR="00EF0425" w:rsidRPr="001F3775" w:rsidRDefault="00EF0425" w:rsidP="00094749">
            <w:pPr>
              <w:jc w:val="right"/>
              <w:rPr>
                <w:rFonts w:cstheme="minorHAnsi"/>
              </w:rPr>
            </w:pPr>
            <w:r w:rsidRPr="001F3775">
              <w:rPr>
                <w:rFonts w:cstheme="minorHAnsi"/>
              </w:rPr>
              <w:t>Approbation de l'attribution du marché par le Ministre</w:t>
            </w:r>
          </w:p>
        </w:tc>
        <w:tc>
          <w:tcPr>
            <w:tcW w:w="722" w:type="pct"/>
          </w:tcPr>
          <w:p w:rsidR="00EF0425" w:rsidRPr="001F3775" w:rsidRDefault="00EF0425" w:rsidP="00094749">
            <w:pPr>
              <w:rPr>
                <w:rFonts w:cstheme="minorHAnsi"/>
                <w:b/>
              </w:rPr>
            </w:pPr>
          </w:p>
        </w:tc>
      </w:tr>
      <w:tr w:rsidR="00EF0425" w:rsidRPr="00661DF0" w:rsidTr="00EF0425">
        <w:trPr>
          <w:cantSplit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2355" w:type="pct"/>
            <w:gridSpan w:val="2"/>
            <w:tcBorders>
              <w:left w:val="single" w:sz="4" w:space="0" w:color="auto"/>
            </w:tcBorders>
          </w:tcPr>
          <w:p w:rsidR="00EF0425" w:rsidRPr="001F3775" w:rsidRDefault="00EF0425" w:rsidP="00094749">
            <w:pPr>
              <w:jc w:val="right"/>
              <w:rPr>
                <w:rFonts w:cstheme="minorHAnsi"/>
              </w:rPr>
            </w:pPr>
            <w:r w:rsidRPr="001F3775">
              <w:rPr>
                <w:rFonts w:cstheme="minorHAnsi"/>
              </w:rPr>
              <w:t>Début des travaux</w:t>
            </w:r>
          </w:p>
        </w:tc>
        <w:tc>
          <w:tcPr>
            <w:tcW w:w="722" w:type="pct"/>
          </w:tcPr>
          <w:p w:rsidR="00EF0425" w:rsidRPr="001F3775" w:rsidRDefault="00EF0425" w:rsidP="00094749">
            <w:pPr>
              <w:rPr>
                <w:rFonts w:cstheme="minorHAnsi"/>
                <w:b/>
              </w:rPr>
            </w:pPr>
          </w:p>
        </w:tc>
      </w:tr>
      <w:tr w:rsidR="00EF0425" w:rsidRPr="00661DF0" w:rsidTr="00EF0425">
        <w:trPr>
          <w:cantSplit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2355" w:type="pct"/>
            <w:gridSpan w:val="2"/>
            <w:tcBorders>
              <w:left w:val="single" w:sz="4" w:space="0" w:color="auto"/>
            </w:tcBorders>
          </w:tcPr>
          <w:p w:rsidR="00EF0425" w:rsidRPr="001F3775" w:rsidRDefault="00EF0425" w:rsidP="00094749">
            <w:pPr>
              <w:jc w:val="right"/>
              <w:rPr>
                <w:rFonts w:cstheme="minorHAnsi"/>
              </w:rPr>
            </w:pPr>
            <w:r w:rsidRPr="001F3775">
              <w:rPr>
                <w:rFonts w:cstheme="minorHAnsi"/>
              </w:rPr>
              <w:t>Réception provisoire</w:t>
            </w:r>
          </w:p>
        </w:tc>
        <w:tc>
          <w:tcPr>
            <w:tcW w:w="722" w:type="pct"/>
          </w:tcPr>
          <w:p w:rsidR="00EF0425" w:rsidRPr="001F3775" w:rsidRDefault="00EF0425" w:rsidP="00094749">
            <w:pPr>
              <w:rPr>
                <w:rFonts w:cstheme="minorHAnsi"/>
                <w:b/>
              </w:rPr>
            </w:pPr>
          </w:p>
        </w:tc>
      </w:tr>
      <w:tr w:rsidR="00EF0425" w:rsidRPr="00661DF0" w:rsidTr="00EF0425">
        <w:trPr>
          <w:cantSplit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2355" w:type="pct"/>
            <w:gridSpan w:val="2"/>
            <w:tcBorders>
              <w:left w:val="single" w:sz="4" w:space="0" w:color="auto"/>
            </w:tcBorders>
          </w:tcPr>
          <w:p w:rsidR="00EF0425" w:rsidRPr="001F3775" w:rsidRDefault="00EF0425" w:rsidP="00094749">
            <w:pPr>
              <w:jc w:val="right"/>
              <w:rPr>
                <w:rFonts w:cstheme="minorHAnsi"/>
              </w:rPr>
            </w:pPr>
            <w:r w:rsidRPr="001F3775">
              <w:rPr>
                <w:rFonts w:cstheme="minorHAnsi"/>
              </w:rPr>
              <w:t>Décompte final</w:t>
            </w:r>
          </w:p>
        </w:tc>
        <w:tc>
          <w:tcPr>
            <w:tcW w:w="722" w:type="pct"/>
          </w:tcPr>
          <w:p w:rsidR="00EF0425" w:rsidRPr="001F3775" w:rsidRDefault="00EF0425" w:rsidP="00094749">
            <w:pPr>
              <w:rPr>
                <w:rFonts w:cstheme="minorHAnsi"/>
                <w:b/>
              </w:rPr>
            </w:pPr>
          </w:p>
        </w:tc>
      </w:tr>
      <w:tr w:rsidR="00EF0425" w:rsidRPr="00661DF0" w:rsidTr="00EF0425">
        <w:trPr>
          <w:cantSplit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235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0425" w:rsidRPr="001F3775" w:rsidRDefault="00EF0425" w:rsidP="00094749">
            <w:pPr>
              <w:jc w:val="right"/>
              <w:rPr>
                <w:rFonts w:cstheme="minorHAnsi"/>
              </w:rPr>
            </w:pPr>
            <w:r w:rsidRPr="001F3775">
              <w:rPr>
                <w:rFonts w:cstheme="minorHAnsi"/>
              </w:rPr>
              <w:t>Réception définitive</w:t>
            </w: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EF0425" w:rsidRPr="001F3775" w:rsidRDefault="00EF0425" w:rsidP="00094749">
            <w:pPr>
              <w:rPr>
                <w:rFonts w:cstheme="minorHAnsi"/>
                <w:b/>
              </w:rPr>
            </w:pPr>
          </w:p>
        </w:tc>
      </w:tr>
      <w:tr w:rsidR="00EF0425" w:rsidRPr="00661DF0" w:rsidTr="00EF0425">
        <w:trPr>
          <w:cantSplit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2355" w:type="pct"/>
            <w:gridSpan w:val="2"/>
            <w:tcBorders>
              <w:left w:val="nil"/>
              <w:right w:val="nil"/>
            </w:tcBorders>
          </w:tcPr>
          <w:p w:rsidR="00EF0425" w:rsidRPr="001F3775" w:rsidRDefault="00EF0425" w:rsidP="00094749">
            <w:pPr>
              <w:jc w:val="right"/>
              <w:rPr>
                <w:rFonts w:cstheme="minorHAnsi"/>
              </w:rPr>
            </w:pPr>
          </w:p>
        </w:tc>
        <w:tc>
          <w:tcPr>
            <w:tcW w:w="722" w:type="pct"/>
            <w:tcBorders>
              <w:left w:val="nil"/>
              <w:right w:val="nil"/>
            </w:tcBorders>
          </w:tcPr>
          <w:p w:rsidR="00EF0425" w:rsidRPr="001F3775" w:rsidRDefault="00EF0425" w:rsidP="00094749">
            <w:pPr>
              <w:rPr>
                <w:rFonts w:cstheme="minorHAnsi"/>
                <w:b/>
              </w:rPr>
            </w:pPr>
          </w:p>
        </w:tc>
      </w:tr>
      <w:tr w:rsidR="00EF0425" w:rsidRPr="00661DF0" w:rsidTr="00EF0425">
        <w:trPr>
          <w:cantSplit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2355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F0425" w:rsidRPr="001F3775" w:rsidRDefault="00EF0425" w:rsidP="00EF0425">
            <w:pPr>
              <w:rPr>
                <w:rFonts w:cstheme="minorHAnsi"/>
                <w:b/>
              </w:rPr>
            </w:pPr>
            <w:r w:rsidRPr="001F3775">
              <w:rPr>
                <w:rFonts w:cstheme="minorHAnsi"/>
                <w:b/>
              </w:rPr>
              <w:t xml:space="preserve">Etat d’avancement financier du projet : </w:t>
            </w:r>
          </w:p>
        </w:tc>
        <w:tc>
          <w:tcPr>
            <w:tcW w:w="722" w:type="pct"/>
            <w:shd w:val="clear" w:color="auto" w:fill="D9D9D9" w:themeFill="background1" w:themeFillShade="D9"/>
          </w:tcPr>
          <w:p w:rsidR="00EF0425" w:rsidRPr="001F3775" w:rsidRDefault="00EF0425" w:rsidP="00094749">
            <w:pPr>
              <w:rPr>
                <w:rFonts w:cstheme="minorHAnsi"/>
                <w:b/>
              </w:rPr>
            </w:pPr>
            <w:r w:rsidRPr="001F3775">
              <w:rPr>
                <w:rFonts w:cstheme="minorHAnsi"/>
                <w:b/>
              </w:rPr>
              <w:t>Montant :</w:t>
            </w:r>
          </w:p>
        </w:tc>
      </w:tr>
      <w:tr w:rsidR="00EF0425" w:rsidRPr="00661DF0" w:rsidTr="00EF0425">
        <w:trPr>
          <w:cantSplit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2355" w:type="pct"/>
            <w:gridSpan w:val="2"/>
            <w:tcBorders>
              <w:left w:val="single" w:sz="4" w:space="0" w:color="auto"/>
            </w:tcBorders>
          </w:tcPr>
          <w:p w:rsidR="00EF0425" w:rsidRPr="001F3775" w:rsidRDefault="00EF0425" w:rsidP="00094749">
            <w:pPr>
              <w:jc w:val="right"/>
              <w:rPr>
                <w:rFonts w:cstheme="minorHAnsi"/>
                <w:bCs/>
              </w:rPr>
            </w:pPr>
            <w:r w:rsidRPr="001F3775">
              <w:rPr>
                <w:rFonts w:cstheme="minorHAnsi"/>
                <w:bCs/>
              </w:rPr>
              <w:t>Montant conventionné à 100%</w:t>
            </w:r>
          </w:p>
        </w:tc>
        <w:tc>
          <w:tcPr>
            <w:tcW w:w="722" w:type="pct"/>
          </w:tcPr>
          <w:p w:rsidR="00EF0425" w:rsidRPr="001F3775" w:rsidRDefault="00EF0425" w:rsidP="00094749">
            <w:pPr>
              <w:jc w:val="center"/>
              <w:rPr>
                <w:rFonts w:cstheme="minorHAnsi"/>
                <w:b/>
              </w:rPr>
            </w:pPr>
          </w:p>
        </w:tc>
      </w:tr>
      <w:tr w:rsidR="00EF0425" w:rsidRPr="00661DF0" w:rsidTr="00EF0425">
        <w:trPr>
          <w:cantSplit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2355" w:type="pct"/>
            <w:gridSpan w:val="2"/>
            <w:tcBorders>
              <w:left w:val="single" w:sz="4" w:space="0" w:color="auto"/>
            </w:tcBorders>
          </w:tcPr>
          <w:p w:rsidR="00EF0425" w:rsidRPr="001F3775" w:rsidRDefault="00EF0425" w:rsidP="00094749">
            <w:pPr>
              <w:jc w:val="right"/>
              <w:rPr>
                <w:rFonts w:cstheme="minorHAnsi"/>
                <w:bCs/>
              </w:rPr>
            </w:pPr>
            <w:r w:rsidRPr="001F3775">
              <w:rPr>
                <w:rFonts w:cstheme="minorHAnsi"/>
                <w:bCs/>
              </w:rPr>
              <w:t>Montant du subside développement rural</w:t>
            </w:r>
          </w:p>
        </w:tc>
        <w:tc>
          <w:tcPr>
            <w:tcW w:w="722" w:type="pct"/>
          </w:tcPr>
          <w:p w:rsidR="00EF0425" w:rsidRPr="001F3775" w:rsidRDefault="00EF0425" w:rsidP="00094749">
            <w:pPr>
              <w:jc w:val="center"/>
              <w:rPr>
                <w:rFonts w:cstheme="minorHAnsi"/>
                <w:b/>
              </w:rPr>
            </w:pPr>
          </w:p>
        </w:tc>
      </w:tr>
      <w:tr w:rsidR="00EF0425" w:rsidRPr="00661DF0" w:rsidTr="00EF0425">
        <w:trPr>
          <w:cantSplit/>
        </w:trPr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425" w:rsidRPr="001F3775" w:rsidRDefault="00EF0425" w:rsidP="00094749">
            <w:pPr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2355" w:type="pct"/>
            <w:gridSpan w:val="2"/>
            <w:tcBorders>
              <w:left w:val="single" w:sz="4" w:space="0" w:color="auto"/>
            </w:tcBorders>
          </w:tcPr>
          <w:p w:rsidR="00EF0425" w:rsidRPr="001F3775" w:rsidRDefault="00EF0425" w:rsidP="00094749">
            <w:pPr>
              <w:jc w:val="right"/>
              <w:rPr>
                <w:rFonts w:cstheme="minorHAnsi"/>
                <w:bCs/>
              </w:rPr>
            </w:pPr>
            <w:r w:rsidRPr="001F3775">
              <w:rPr>
                <w:rFonts w:cstheme="minorHAnsi"/>
                <w:bCs/>
              </w:rPr>
              <w:t>Montants  cumulés payés à l’entrepreneur</w:t>
            </w:r>
          </w:p>
        </w:tc>
        <w:tc>
          <w:tcPr>
            <w:tcW w:w="722" w:type="pct"/>
          </w:tcPr>
          <w:p w:rsidR="00EF0425" w:rsidRPr="001F3775" w:rsidRDefault="00EF0425" w:rsidP="00094749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6A6284" w:rsidRPr="00B81103" w:rsidRDefault="006A6284" w:rsidP="006A6284">
      <w:pPr>
        <w:jc w:val="both"/>
        <w:rPr>
          <w:rFonts w:ascii="Century Gothic" w:hAnsi="Century Gothic"/>
        </w:rPr>
      </w:pPr>
    </w:p>
    <w:p w:rsidR="00F34F90" w:rsidRPr="00B30D69" w:rsidRDefault="00F34F90" w:rsidP="00B30D69">
      <w:r>
        <w:br w:type="page"/>
      </w:r>
    </w:p>
    <w:p w:rsidR="00A211F1" w:rsidRDefault="00A211F1" w:rsidP="00BC6CC7"/>
    <w:p w:rsidR="00A211F1" w:rsidRDefault="00A211F1" w:rsidP="00BC6CC7"/>
    <w:p w:rsidR="00A211F1" w:rsidRDefault="00A211F1" w:rsidP="00BC6CC7"/>
    <w:p w:rsidR="00A211F1" w:rsidRDefault="00A211F1" w:rsidP="00BC6CC7"/>
    <w:p w:rsidR="00A211F1" w:rsidRDefault="00A211F1" w:rsidP="00BC6CC7"/>
    <w:p w:rsidR="00A211F1" w:rsidRDefault="00A211F1" w:rsidP="00BC6CC7"/>
    <w:p w:rsidR="00A211F1" w:rsidRDefault="00A211F1" w:rsidP="00BC6CC7"/>
    <w:p w:rsidR="00A211F1" w:rsidRDefault="00A211F1" w:rsidP="00BC6CC7"/>
    <w:p w:rsidR="00A211F1" w:rsidRDefault="00A211F1" w:rsidP="00BC6CC7"/>
    <w:p w:rsidR="00A211F1" w:rsidRDefault="00A211F1" w:rsidP="00BC6CC7"/>
    <w:p w:rsidR="00A211F1" w:rsidRDefault="00A211F1" w:rsidP="00BC6CC7"/>
    <w:p w:rsidR="00A211F1" w:rsidRPr="00B81103" w:rsidRDefault="00A211F1" w:rsidP="00BC6CC7"/>
    <w:p w:rsidR="009F2A7A" w:rsidRDefault="009F2A7A" w:rsidP="00BC6CC7">
      <w:pPr>
        <w:pStyle w:val="Titre1"/>
      </w:pPr>
      <w:r w:rsidRPr="00221A38">
        <w:t>A</w:t>
      </w:r>
      <w:r w:rsidR="00BC6CC7">
        <w:t>nnexe</w:t>
      </w:r>
      <w:r w:rsidRPr="00221A38">
        <w:t xml:space="preserve"> 3: </w:t>
      </w:r>
      <w:r w:rsidR="00BC6CC7">
        <w:t xml:space="preserve">Tableau rapport comptable et fonctionnement d’un projet terminé </w:t>
      </w:r>
      <w:r w:rsidRPr="00221A38">
        <w:t>(Décompte final &lt; 10 ans).</w:t>
      </w:r>
    </w:p>
    <w:p w:rsidR="00A211F1" w:rsidRPr="00221A38" w:rsidRDefault="00A211F1" w:rsidP="00BC6CC7"/>
    <w:p w:rsidR="009F2A7A" w:rsidRDefault="009F2A7A" w:rsidP="00BC6CC7">
      <w:pPr>
        <w:rPr>
          <w:rFonts w:ascii="Calibri" w:hAnsi="Calibri"/>
          <w:b/>
          <w:bCs/>
        </w:rPr>
      </w:pPr>
    </w:p>
    <w:p w:rsidR="00A211F1" w:rsidRDefault="00A211F1" w:rsidP="00BC6CC7">
      <w:pPr>
        <w:rPr>
          <w:rFonts w:ascii="Calibri" w:hAnsi="Calibri"/>
          <w:b/>
          <w:bCs/>
        </w:rPr>
      </w:pPr>
    </w:p>
    <w:p w:rsidR="00A211F1" w:rsidRDefault="00A211F1" w:rsidP="00BC6CC7">
      <w:pPr>
        <w:rPr>
          <w:rFonts w:ascii="Calibri" w:hAnsi="Calibri"/>
          <w:b/>
          <w:bCs/>
        </w:rPr>
      </w:pPr>
    </w:p>
    <w:p w:rsidR="00D74A26" w:rsidRDefault="00D74A26" w:rsidP="00BC6CC7">
      <w:pPr>
        <w:rPr>
          <w:rFonts w:ascii="Calibri" w:hAnsi="Calibri"/>
          <w:b/>
          <w:bCs/>
        </w:rPr>
      </w:pPr>
    </w:p>
    <w:p w:rsidR="00D74A26" w:rsidRDefault="00D74A26" w:rsidP="00BC6CC7">
      <w:pPr>
        <w:rPr>
          <w:rFonts w:ascii="Calibri" w:hAnsi="Calibri"/>
          <w:b/>
          <w:bCs/>
        </w:rPr>
      </w:pPr>
    </w:p>
    <w:p w:rsidR="00D74A26" w:rsidRDefault="00D74A26" w:rsidP="00BC6CC7">
      <w:pPr>
        <w:rPr>
          <w:rFonts w:ascii="Calibri" w:hAnsi="Calibri"/>
          <w:b/>
          <w:bCs/>
        </w:rPr>
      </w:pPr>
    </w:p>
    <w:p w:rsidR="00A211F1" w:rsidRDefault="00A211F1" w:rsidP="00BC6CC7">
      <w:pPr>
        <w:rPr>
          <w:rFonts w:ascii="Calibri" w:hAnsi="Calibri"/>
          <w:b/>
          <w:bCs/>
        </w:rPr>
      </w:pPr>
    </w:p>
    <w:p w:rsidR="00A211F1" w:rsidRDefault="00A211F1" w:rsidP="00BC6CC7">
      <w:pPr>
        <w:rPr>
          <w:rFonts w:ascii="Calibri" w:hAnsi="Calibri"/>
          <w:b/>
          <w:bCs/>
        </w:rPr>
      </w:pPr>
    </w:p>
    <w:p w:rsidR="00A211F1" w:rsidRDefault="00A211F1" w:rsidP="00BC6CC7">
      <w:pPr>
        <w:rPr>
          <w:rFonts w:ascii="Calibri" w:hAnsi="Calibri"/>
          <w:b/>
          <w:bCs/>
        </w:rPr>
      </w:pPr>
    </w:p>
    <w:p w:rsidR="00A211F1" w:rsidRDefault="00A211F1" w:rsidP="00BC6CC7">
      <w:pPr>
        <w:rPr>
          <w:rFonts w:ascii="Calibri" w:hAnsi="Calibri"/>
          <w:b/>
          <w:bCs/>
        </w:rPr>
      </w:pPr>
    </w:p>
    <w:p w:rsidR="00A211F1" w:rsidRDefault="00A211F1" w:rsidP="00BC6CC7">
      <w:pPr>
        <w:rPr>
          <w:rFonts w:ascii="Calibri" w:hAnsi="Calibri"/>
          <w:b/>
          <w:bCs/>
        </w:rPr>
      </w:pPr>
    </w:p>
    <w:p w:rsidR="00A211F1" w:rsidRDefault="00A211F1" w:rsidP="00BC6CC7">
      <w:pPr>
        <w:rPr>
          <w:rFonts w:ascii="Calibri" w:hAnsi="Calibri"/>
          <w:b/>
          <w:bCs/>
        </w:rPr>
      </w:pPr>
    </w:p>
    <w:p w:rsidR="00A211F1" w:rsidRDefault="00A211F1" w:rsidP="00BC6CC7">
      <w:pPr>
        <w:rPr>
          <w:rFonts w:ascii="Calibri" w:hAnsi="Calibri"/>
          <w:b/>
          <w:bCs/>
        </w:rPr>
      </w:pPr>
    </w:p>
    <w:p w:rsidR="00A211F1" w:rsidRDefault="00A211F1" w:rsidP="00BC6CC7">
      <w:pPr>
        <w:rPr>
          <w:rFonts w:ascii="Calibri" w:hAnsi="Calibri"/>
          <w:b/>
          <w:bCs/>
        </w:rPr>
      </w:pPr>
    </w:p>
    <w:p w:rsidR="00A211F1" w:rsidRDefault="00A211F1" w:rsidP="00BC6CC7">
      <w:pPr>
        <w:rPr>
          <w:rFonts w:ascii="Calibri" w:hAnsi="Calibri"/>
          <w:b/>
          <w:bCs/>
        </w:rPr>
      </w:pPr>
    </w:p>
    <w:p w:rsidR="00A211F1" w:rsidRDefault="00A211F1" w:rsidP="009F2A7A">
      <w:pPr>
        <w:rPr>
          <w:rFonts w:ascii="Calibri" w:hAnsi="Calibri"/>
          <w:b/>
          <w:bCs/>
        </w:rPr>
      </w:pPr>
    </w:p>
    <w:p w:rsidR="00A211F1" w:rsidRPr="00221A38" w:rsidRDefault="00A211F1" w:rsidP="009F2A7A">
      <w:pPr>
        <w:rPr>
          <w:rFonts w:ascii="Calibri" w:hAnsi="Calibri"/>
          <w:b/>
          <w:bCs/>
        </w:rPr>
      </w:pPr>
    </w:p>
    <w:p w:rsidR="009F2A7A" w:rsidRPr="00A86C26" w:rsidRDefault="00A86C26" w:rsidP="00A86C26">
      <w:pPr>
        <w:pStyle w:val="Titre5"/>
        <w:numPr>
          <w:ilvl w:val="0"/>
          <w:numId w:val="0"/>
        </w:numPr>
        <w:ind w:left="720" w:hanging="360"/>
      </w:pPr>
      <w:r w:rsidRPr="00A86C26">
        <w:lastRenderedPageBreak/>
        <w:t>Pas de projet terminé à l’heure actuelle</w:t>
      </w:r>
    </w:p>
    <w:p w:rsidR="009F2A7A" w:rsidRDefault="009F2A7A" w:rsidP="009F2A7A">
      <w:pPr>
        <w:rPr>
          <w:rFonts w:ascii="Calibri" w:hAnsi="Calibri"/>
        </w:rPr>
      </w:pPr>
    </w:p>
    <w:p w:rsidR="00A86C26" w:rsidRDefault="00A86C26" w:rsidP="009F2A7A">
      <w:pPr>
        <w:rPr>
          <w:rFonts w:ascii="Calibri" w:hAnsi="Calibri"/>
        </w:rPr>
      </w:pPr>
    </w:p>
    <w:p w:rsidR="00A86C26" w:rsidRDefault="00A86C26" w:rsidP="009F2A7A">
      <w:pPr>
        <w:rPr>
          <w:rFonts w:ascii="Calibri" w:hAnsi="Calibri"/>
        </w:rPr>
      </w:pPr>
    </w:p>
    <w:p w:rsidR="00A86C26" w:rsidRDefault="00A86C26" w:rsidP="009F2A7A">
      <w:pPr>
        <w:rPr>
          <w:rFonts w:ascii="Calibri" w:hAnsi="Calibri"/>
        </w:rPr>
      </w:pPr>
    </w:p>
    <w:p w:rsidR="00A86C26" w:rsidRDefault="00A86C26" w:rsidP="009F2A7A">
      <w:pPr>
        <w:rPr>
          <w:rFonts w:ascii="Calibri" w:hAnsi="Calibri"/>
        </w:rPr>
      </w:pPr>
    </w:p>
    <w:p w:rsidR="00A86C26" w:rsidRDefault="00A86C26" w:rsidP="009F2A7A">
      <w:pPr>
        <w:rPr>
          <w:rFonts w:ascii="Calibri" w:hAnsi="Calibri"/>
        </w:rPr>
      </w:pPr>
    </w:p>
    <w:p w:rsidR="00A86C26" w:rsidRDefault="00A86C26" w:rsidP="009F2A7A">
      <w:pPr>
        <w:rPr>
          <w:rFonts w:ascii="Calibri" w:hAnsi="Calibri"/>
        </w:rPr>
      </w:pPr>
    </w:p>
    <w:p w:rsidR="00A86C26" w:rsidRDefault="00A86C26" w:rsidP="009F2A7A">
      <w:pPr>
        <w:rPr>
          <w:rFonts w:ascii="Calibri" w:hAnsi="Calibri"/>
        </w:rPr>
      </w:pPr>
    </w:p>
    <w:p w:rsidR="00A86C26" w:rsidRDefault="00A86C26" w:rsidP="009F2A7A">
      <w:pPr>
        <w:rPr>
          <w:rFonts w:ascii="Calibri" w:hAnsi="Calibri"/>
        </w:rPr>
      </w:pPr>
    </w:p>
    <w:p w:rsidR="00A86C26" w:rsidRDefault="00A86C26" w:rsidP="009F2A7A">
      <w:pPr>
        <w:rPr>
          <w:rFonts w:ascii="Calibri" w:hAnsi="Calibri"/>
        </w:rPr>
      </w:pPr>
    </w:p>
    <w:p w:rsidR="00A86C26" w:rsidRDefault="00A86C26" w:rsidP="009F2A7A">
      <w:pPr>
        <w:rPr>
          <w:rFonts w:ascii="Calibri" w:hAnsi="Calibri"/>
        </w:rPr>
      </w:pPr>
    </w:p>
    <w:p w:rsidR="00A86C26" w:rsidRDefault="00A86C26" w:rsidP="009F2A7A">
      <w:pPr>
        <w:rPr>
          <w:rFonts w:ascii="Calibri" w:hAnsi="Calibri"/>
        </w:rPr>
      </w:pPr>
    </w:p>
    <w:p w:rsidR="00A86C26" w:rsidRDefault="00A86C26" w:rsidP="009F2A7A">
      <w:pPr>
        <w:rPr>
          <w:rFonts w:ascii="Calibri" w:hAnsi="Calibri"/>
        </w:rPr>
      </w:pPr>
    </w:p>
    <w:p w:rsidR="00A86C26" w:rsidRDefault="00A86C26" w:rsidP="009F2A7A">
      <w:pPr>
        <w:rPr>
          <w:rFonts w:ascii="Calibri" w:hAnsi="Calibri"/>
        </w:rPr>
      </w:pPr>
    </w:p>
    <w:p w:rsidR="00A86C26" w:rsidRDefault="00A86C26" w:rsidP="009F2A7A">
      <w:pPr>
        <w:rPr>
          <w:rFonts w:ascii="Calibri" w:hAnsi="Calibri"/>
        </w:rPr>
      </w:pPr>
    </w:p>
    <w:p w:rsidR="00A86C26" w:rsidRDefault="00A86C26" w:rsidP="009F2A7A">
      <w:pPr>
        <w:rPr>
          <w:rFonts w:ascii="Calibri" w:hAnsi="Calibri"/>
        </w:rPr>
      </w:pPr>
    </w:p>
    <w:p w:rsidR="00A86C26" w:rsidRDefault="00A86C26" w:rsidP="009F2A7A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56"/>
        <w:gridCol w:w="1595"/>
        <w:gridCol w:w="4458"/>
        <w:gridCol w:w="2803"/>
        <w:gridCol w:w="1765"/>
        <w:gridCol w:w="1765"/>
      </w:tblGrid>
      <w:tr w:rsidR="00094749" w:rsidRPr="00A86C26" w:rsidTr="00094749">
        <w:trPr>
          <w:cantSplit/>
          <w:trHeight w:val="233"/>
        </w:trPr>
        <w:tc>
          <w:tcPr>
            <w:tcW w:w="621" w:type="pct"/>
            <w:vMerge w:val="restart"/>
            <w:shd w:val="clear" w:color="auto" w:fill="808080" w:themeFill="background1" w:themeFillShade="80"/>
            <w:vAlign w:val="center"/>
          </w:tcPr>
          <w:p w:rsidR="00094749" w:rsidRPr="00A86C26" w:rsidRDefault="00094749" w:rsidP="00094749">
            <w:pPr>
              <w:jc w:val="center"/>
              <w:rPr>
                <w:rFonts w:cstheme="minorHAnsi"/>
                <w:b/>
                <w:color w:val="FFFFFF" w:themeColor="background1"/>
                <w:sz w:val="10"/>
                <w:szCs w:val="22"/>
              </w:rPr>
            </w:pPr>
            <w:r w:rsidRPr="00A86C26">
              <w:rPr>
                <w:rFonts w:cstheme="minorHAnsi"/>
                <w:b/>
                <w:color w:val="FFFFFF" w:themeColor="background1"/>
                <w:sz w:val="10"/>
                <w:szCs w:val="22"/>
              </w:rPr>
              <w:t>Année de la convention</w:t>
            </w:r>
          </w:p>
        </w:tc>
        <w:tc>
          <w:tcPr>
            <w:tcW w:w="564" w:type="pct"/>
            <w:vMerge w:val="restart"/>
            <w:shd w:val="clear" w:color="auto" w:fill="808080" w:themeFill="background1" w:themeFillShade="80"/>
            <w:vAlign w:val="center"/>
          </w:tcPr>
          <w:p w:rsidR="00094749" w:rsidRPr="00A86C26" w:rsidRDefault="00094749" w:rsidP="00094749">
            <w:pPr>
              <w:jc w:val="center"/>
              <w:rPr>
                <w:rFonts w:cstheme="minorHAnsi"/>
                <w:b/>
                <w:color w:val="FFFFFF" w:themeColor="background1"/>
                <w:sz w:val="10"/>
                <w:szCs w:val="22"/>
              </w:rPr>
            </w:pPr>
            <w:r w:rsidRPr="00A86C26">
              <w:rPr>
                <w:rFonts w:cstheme="minorHAnsi"/>
                <w:b/>
                <w:color w:val="FFFFFF" w:themeColor="background1"/>
                <w:sz w:val="10"/>
                <w:szCs w:val="22"/>
              </w:rPr>
              <w:t>Type de programme</w:t>
            </w:r>
          </w:p>
        </w:tc>
        <w:tc>
          <w:tcPr>
            <w:tcW w:w="1576" w:type="pct"/>
            <w:vMerge w:val="restart"/>
            <w:shd w:val="clear" w:color="auto" w:fill="808080" w:themeFill="background1" w:themeFillShade="80"/>
            <w:vAlign w:val="center"/>
          </w:tcPr>
          <w:p w:rsidR="00094749" w:rsidRPr="00A86C26" w:rsidRDefault="00094749" w:rsidP="00094749">
            <w:pPr>
              <w:jc w:val="center"/>
              <w:rPr>
                <w:rFonts w:cstheme="minorHAnsi"/>
                <w:b/>
                <w:color w:val="FFFFFF" w:themeColor="background1"/>
                <w:sz w:val="10"/>
                <w:szCs w:val="22"/>
              </w:rPr>
            </w:pPr>
            <w:r w:rsidRPr="00A86C26">
              <w:rPr>
                <w:rFonts w:cstheme="minorHAnsi"/>
                <w:b/>
                <w:color w:val="FFFFFF" w:themeColor="background1"/>
                <w:sz w:val="10"/>
                <w:szCs w:val="22"/>
              </w:rPr>
              <w:t>Intitulé du projet</w:t>
            </w:r>
          </w:p>
        </w:tc>
        <w:tc>
          <w:tcPr>
            <w:tcW w:w="991" w:type="pct"/>
            <w:vMerge w:val="restart"/>
            <w:shd w:val="clear" w:color="auto" w:fill="808080" w:themeFill="background1" w:themeFillShade="80"/>
            <w:vAlign w:val="center"/>
          </w:tcPr>
          <w:p w:rsidR="00094749" w:rsidRPr="00A86C26" w:rsidRDefault="00094749" w:rsidP="00094749">
            <w:pPr>
              <w:jc w:val="center"/>
              <w:rPr>
                <w:rFonts w:cstheme="minorHAnsi"/>
                <w:b/>
                <w:color w:val="FFFFFF" w:themeColor="background1"/>
                <w:sz w:val="10"/>
                <w:szCs w:val="22"/>
              </w:rPr>
            </w:pPr>
            <w:r w:rsidRPr="00A86C26">
              <w:rPr>
                <w:rFonts w:cstheme="minorHAnsi"/>
                <w:b/>
                <w:color w:val="FFFFFF" w:themeColor="background1"/>
                <w:sz w:val="10"/>
                <w:szCs w:val="22"/>
              </w:rPr>
              <w:t>Objectif du projet</w:t>
            </w:r>
          </w:p>
        </w:tc>
        <w:tc>
          <w:tcPr>
            <w:tcW w:w="1248" w:type="pct"/>
            <w:gridSpan w:val="2"/>
            <w:shd w:val="clear" w:color="auto" w:fill="808080" w:themeFill="background1" w:themeFillShade="80"/>
            <w:vAlign w:val="center"/>
          </w:tcPr>
          <w:p w:rsidR="00094749" w:rsidRPr="00A86C26" w:rsidRDefault="00094749" w:rsidP="00094749">
            <w:pPr>
              <w:jc w:val="center"/>
              <w:rPr>
                <w:rFonts w:cstheme="minorHAnsi"/>
                <w:b/>
                <w:color w:val="FFFFFF" w:themeColor="background1"/>
                <w:sz w:val="10"/>
                <w:szCs w:val="22"/>
              </w:rPr>
            </w:pPr>
            <w:r w:rsidRPr="00A86C26">
              <w:rPr>
                <w:rFonts w:cstheme="minorHAnsi"/>
                <w:b/>
                <w:color w:val="FFFFFF" w:themeColor="background1"/>
                <w:sz w:val="10"/>
                <w:szCs w:val="22"/>
              </w:rPr>
              <w:t>Décompte final</w:t>
            </w:r>
          </w:p>
        </w:tc>
      </w:tr>
      <w:tr w:rsidR="00094749" w:rsidRPr="00A86C26" w:rsidTr="00094749">
        <w:trPr>
          <w:cantSplit/>
          <w:trHeight w:val="232"/>
        </w:trPr>
        <w:tc>
          <w:tcPr>
            <w:tcW w:w="621" w:type="pct"/>
            <w:vMerge/>
            <w:tcBorders>
              <w:bottom w:val="single" w:sz="4" w:space="0" w:color="auto"/>
            </w:tcBorders>
            <w:vAlign w:val="center"/>
          </w:tcPr>
          <w:p w:rsidR="00094749" w:rsidRPr="00A86C26" w:rsidRDefault="00094749" w:rsidP="00094749">
            <w:pPr>
              <w:jc w:val="center"/>
              <w:rPr>
                <w:rFonts w:cstheme="minorHAnsi"/>
                <w:b/>
                <w:sz w:val="10"/>
                <w:szCs w:val="22"/>
              </w:rPr>
            </w:pPr>
          </w:p>
        </w:tc>
        <w:tc>
          <w:tcPr>
            <w:tcW w:w="564" w:type="pct"/>
            <w:vMerge/>
            <w:tcBorders>
              <w:bottom w:val="single" w:sz="4" w:space="0" w:color="auto"/>
            </w:tcBorders>
            <w:vAlign w:val="center"/>
          </w:tcPr>
          <w:p w:rsidR="00094749" w:rsidRPr="00A86C26" w:rsidRDefault="00094749" w:rsidP="00094749">
            <w:pPr>
              <w:jc w:val="center"/>
              <w:rPr>
                <w:rFonts w:cstheme="minorHAnsi"/>
                <w:b/>
                <w:sz w:val="10"/>
                <w:szCs w:val="22"/>
              </w:rPr>
            </w:pPr>
          </w:p>
        </w:tc>
        <w:tc>
          <w:tcPr>
            <w:tcW w:w="1576" w:type="pct"/>
            <w:vMerge/>
            <w:vAlign w:val="center"/>
          </w:tcPr>
          <w:p w:rsidR="00094749" w:rsidRPr="00A86C26" w:rsidRDefault="00094749" w:rsidP="00094749">
            <w:pPr>
              <w:jc w:val="center"/>
              <w:rPr>
                <w:rFonts w:cstheme="minorHAnsi"/>
                <w:b/>
                <w:sz w:val="10"/>
                <w:szCs w:val="22"/>
              </w:rPr>
            </w:pPr>
          </w:p>
        </w:tc>
        <w:tc>
          <w:tcPr>
            <w:tcW w:w="991" w:type="pct"/>
            <w:vMerge/>
            <w:vAlign w:val="center"/>
          </w:tcPr>
          <w:p w:rsidR="00094749" w:rsidRPr="00A86C26" w:rsidRDefault="00094749" w:rsidP="00094749">
            <w:pPr>
              <w:jc w:val="center"/>
              <w:rPr>
                <w:rFonts w:cstheme="minorHAnsi"/>
                <w:b/>
                <w:sz w:val="10"/>
                <w:szCs w:val="22"/>
              </w:rPr>
            </w:pPr>
          </w:p>
        </w:tc>
        <w:tc>
          <w:tcPr>
            <w:tcW w:w="624" w:type="pct"/>
            <w:shd w:val="clear" w:color="auto" w:fill="A6A6A6" w:themeFill="background1" w:themeFillShade="A6"/>
            <w:vAlign w:val="center"/>
          </w:tcPr>
          <w:p w:rsidR="00094749" w:rsidRPr="00A86C26" w:rsidRDefault="00094749" w:rsidP="00094749">
            <w:pPr>
              <w:jc w:val="center"/>
              <w:rPr>
                <w:rFonts w:cstheme="minorHAnsi"/>
                <w:b/>
                <w:color w:val="FFFFFF" w:themeColor="background1"/>
                <w:sz w:val="10"/>
                <w:szCs w:val="22"/>
              </w:rPr>
            </w:pPr>
            <w:r w:rsidRPr="00A86C26">
              <w:rPr>
                <w:rFonts w:cstheme="minorHAnsi"/>
                <w:b/>
                <w:color w:val="FFFFFF" w:themeColor="background1"/>
                <w:sz w:val="10"/>
                <w:szCs w:val="22"/>
              </w:rPr>
              <w:t>Montant</w:t>
            </w:r>
          </w:p>
        </w:tc>
        <w:tc>
          <w:tcPr>
            <w:tcW w:w="624" w:type="pct"/>
            <w:shd w:val="clear" w:color="auto" w:fill="A6A6A6" w:themeFill="background1" w:themeFillShade="A6"/>
            <w:vAlign w:val="center"/>
          </w:tcPr>
          <w:p w:rsidR="00094749" w:rsidRPr="00A86C26" w:rsidRDefault="00094749" w:rsidP="00094749">
            <w:pPr>
              <w:jc w:val="center"/>
              <w:rPr>
                <w:rFonts w:cstheme="minorHAnsi"/>
                <w:b/>
                <w:color w:val="FFFFFF" w:themeColor="background1"/>
                <w:sz w:val="10"/>
                <w:szCs w:val="22"/>
              </w:rPr>
            </w:pPr>
            <w:r w:rsidRPr="00A86C26">
              <w:rPr>
                <w:rFonts w:cstheme="minorHAnsi"/>
                <w:b/>
                <w:color w:val="FFFFFF" w:themeColor="background1"/>
                <w:sz w:val="10"/>
                <w:szCs w:val="22"/>
              </w:rPr>
              <w:t>Date approbation</w:t>
            </w:r>
          </w:p>
        </w:tc>
      </w:tr>
      <w:tr w:rsidR="00094749" w:rsidRPr="00A86C26" w:rsidTr="00094749">
        <w:tc>
          <w:tcPr>
            <w:tcW w:w="621" w:type="pct"/>
            <w:vAlign w:val="center"/>
          </w:tcPr>
          <w:p w:rsidR="00094749" w:rsidRPr="00A86C26" w:rsidRDefault="00094749" w:rsidP="00094749">
            <w:pPr>
              <w:jc w:val="center"/>
              <w:rPr>
                <w:rFonts w:cstheme="minorHAnsi"/>
                <w:sz w:val="10"/>
                <w:szCs w:val="22"/>
              </w:rPr>
            </w:pPr>
          </w:p>
        </w:tc>
        <w:tc>
          <w:tcPr>
            <w:tcW w:w="564" w:type="pct"/>
            <w:vAlign w:val="center"/>
          </w:tcPr>
          <w:p w:rsidR="00094749" w:rsidRPr="00A86C26" w:rsidRDefault="00094749" w:rsidP="00094749">
            <w:pPr>
              <w:jc w:val="center"/>
              <w:rPr>
                <w:rFonts w:cstheme="minorHAnsi"/>
                <w:bCs/>
                <w:sz w:val="10"/>
                <w:szCs w:val="22"/>
              </w:rPr>
            </w:pPr>
          </w:p>
        </w:tc>
        <w:tc>
          <w:tcPr>
            <w:tcW w:w="1576" w:type="pct"/>
            <w:vAlign w:val="center"/>
          </w:tcPr>
          <w:p w:rsidR="00094749" w:rsidRPr="00A86C26" w:rsidRDefault="00094749" w:rsidP="00094749">
            <w:pPr>
              <w:jc w:val="center"/>
              <w:rPr>
                <w:rFonts w:cstheme="minorHAnsi"/>
                <w:b/>
                <w:sz w:val="10"/>
                <w:szCs w:val="22"/>
              </w:rPr>
            </w:pPr>
          </w:p>
        </w:tc>
        <w:tc>
          <w:tcPr>
            <w:tcW w:w="991" w:type="pct"/>
            <w:shd w:val="clear" w:color="auto" w:fill="auto"/>
            <w:vAlign w:val="center"/>
          </w:tcPr>
          <w:p w:rsidR="00094749" w:rsidRPr="00A86C26" w:rsidRDefault="00094749" w:rsidP="00094749">
            <w:pPr>
              <w:rPr>
                <w:rFonts w:cstheme="minorHAnsi"/>
                <w:sz w:val="10"/>
                <w:szCs w:val="22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094749" w:rsidRPr="00A86C26" w:rsidRDefault="00094749" w:rsidP="00094749">
            <w:pPr>
              <w:jc w:val="center"/>
              <w:rPr>
                <w:rFonts w:cstheme="minorHAnsi"/>
                <w:b/>
                <w:sz w:val="10"/>
                <w:szCs w:val="22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094749" w:rsidRPr="00A86C26" w:rsidRDefault="00094749" w:rsidP="00094749">
            <w:pPr>
              <w:jc w:val="center"/>
              <w:rPr>
                <w:rFonts w:cstheme="minorHAnsi"/>
                <w:b/>
                <w:sz w:val="10"/>
                <w:szCs w:val="22"/>
              </w:rPr>
            </w:pPr>
          </w:p>
        </w:tc>
      </w:tr>
    </w:tbl>
    <w:p w:rsidR="00094749" w:rsidRPr="00A86C26" w:rsidRDefault="00094749" w:rsidP="009F2A7A">
      <w:pPr>
        <w:rPr>
          <w:rFonts w:ascii="Calibri" w:hAnsi="Calibri"/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"/>
        <w:gridCol w:w="5583"/>
        <w:gridCol w:w="4656"/>
        <w:gridCol w:w="1768"/>
        <w:gridCol w:w="93"/>
        <w:gridCol w:w="1674"/>
      </w:tblGrid>
      <w:tr w:rsidR="00094749" w:rsidRPr="00A86C26" w:rsidTr="00094749">
        <w:trPr>
          <w:cantSplit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094749" w:rsidRPr="00A86C26" w:rsidRDefault="00094749" w:rsidP="00094749">
            <w:pPr>
              <w:pStyle w:val="Titre9"/>
              <w:rPr>
                <w:rFonts w:asciiTheme="minorHAnsi" w:hAnsiTheme="minorHAnsi" w:cstheme="minorHAnsi"/>
                <w:b w:val="0"/>
                <w:sz w:val="12"/>
              </w:rPr>
            </w:pPr>
            <w:r w:rsidRPr="00A86C26">
              <w:rPr>
                <w:rFonts w:asciiTheme="minorHAnsi" w:hAnsiTheme="minorHAnsi" w:cstheme="minorHAnsi"/>
                <w:smallCaps/>
                <w:sz w:val="12"/>
              </w:rPr>
              <w:t>Etat du patrimoine :</w:t>
            </w:r>
          </w:p>
        </w:tc>
      </w:tr>
      <w:tr w:rsidR="00094749" w:rsidRPr="00A86C26" w:rsidTr="00094749">
        <w:trPr>
          <w:cantSplit/>
        </w:trPr>
        <w:tc>
          <w:tcPr>
            <w:tcW w:w="3750" w:type="pct"/>
            <w:gridSpan w:val="3"/>
          </w:tcPr>
          <w:p w:rsidR="00094749" w:rsidRPr="00A86C26" w:rsidRDefault="00094749" w:rsidP="00094749">
            <w:pPr>
              <w:pStyle w:val="Titre9"/>
              <w:rPr>
                <w:rFonts w:asciiTheme="minorHAnsi" w:hAnsiTheme="minorHAnsi" w:cstheme="minorHAnsi"/>
                <w:sz w:val="12"/>
              </w:rPr>
            </w:pPr>
            <w:r w:rsidRPr="00A86C26">
              <w:rPr>
                <w:rFonts w:asciiTheme="minorHAnsi" w:hAnsiTheme="minorHAnsi" w:cstheme="minorHAnsi"/>
                <w:sz w:val="10"/>
              </w:rPr>
              <w:t xml:space="preserve">Le bien est-il toujours propriété communale ? </w:t>
            </w:r>
          </w:p>
        </w:tc>
        <w:tc>
          <w:tcPr>
            <w:tcW w:w="658" w:type="pct"/>
            <w:gridSpan w:val="2"/>
          </w:tcPr>
          <w:p w:rsidR="00094749" w:rsidRPr="00A86C26" w:rsidRDefault="00094749" w:rsidP="00094749">
            <w:pPr>
              <w:jc w:val="center"/>
              <w:rPr>
                <w:rFonts w:cstheme="minorHAnsi"/>
                <w:b/>
                <w:sz w:val="10"/>
              </w:rPr>
            </w:pPr>
            <w:r w:rsidRPr="00A86C26">
              <w:rPr>
                <w:rFonts w:cstheme="minorHAnsi"/>
                <w:b/>
                <w:sz w:val="10"/>
              </w:rPr>
              <w:t>Oui</w:t>
            </w:r>
          </w:p>
        </w:tc>
        <w:tc>
          <w:tcPr>
            <w:tcW w:w="592" w:type="pct"/>
          </w:tcPr>
          <w:p w:rsidR="00094749" w:rsidRPr="00A86C26" w:rsidRDefault="00094749" w:rsidP="00094749">
            <w:pPr>
              <w:jc w:val="center"/>
              <w:rPr>
                <w:rFonts w:cstheme="minorHAnsi"/>
                <w:b/>
                <w:sz w:val="10"/>
              </w:rPr>
            </w:pPr>
            <w:r w:rsidRPr="00A86C26">
              <w:rPr>
                <w:rFonts w:cstheme="minorHAnsi"/>
                <w:b/>
                <w:sz w:val="10"/>
              </w:rPr>
              <w:t>Non</w:t>
            </w:r>
          </w:p>
        </w:tc>
      </w:tr>
      <w:tr w:rsidR="00094749" w:rsidRPr="00A86C26" w:rsidTr="00094749">
        <w:trPr>
          <w:cantSplit/>
        </w:trPr>
        <w:tc>
          <w:tcPr>
            <w:tcW w:w="5000" w:type="pct"/>
            <w:gridSpan w:val="6"/>
          </w:tcPr>
          <w:p w:rsidR="00094749" w:rsidRPr="00A86C26" w:rsidRDefault="00094749" w:rsidP="00094749">
            <w:pPr>
              <w:jc w:val="both"/>
              <w:rPr>
                <w:rFonts w:cstheme="minorHAnsi"/>
                <w:b/>
                <w:sz w:val="10"/>
              </w:rPr>
            </w:pPr>
            <w:r w:rsidRPr="00A86C26">
              <w:rPr>
                <w:rFonts w:cstheme="minorHAnsi"/>
                <w:b/>
                <w:sz w:val="10"/>
              </w:rPr>
              <w:t>Si non, merci de répondre aux questions ci-dessous</w:t>
            </w:r>
          </w:p>
        </w:tc>
      </w:tr>
      <w:tr w:rsidR="00094749" w:rsidRPr="00A86C26" w:rsidTr="00094749">
        <w:trPr>
          <w:cantSplit/>
        </w:trPr>
        <w:tc>
          <w:tcPr>
            <w:tcW w:w="130" w:type="pct"/>
            <w:tcBorders>
              <w:left w:val="nil"/>
              <w:bottom w:val="nil"/>
            </w:tcBorders>
          </w:tcPr>
          <w:p w:rsidR="00094749" w:rsidRPr="00A86C26" w:rsidRDefault="00094749" w:rsidP="00094749">
            <w:pPr>
              <w:jc w:val="both"/>
              <w:rPr>
                <w:rFonts w:cstheme="minorHAnsi"/>
                <w:b/>
                <w:sz w:val="10"/>
              </w:rPr>
            </w:pPr>
          </w:p>
        </w:tc>
        <w:tc>
          <w:tcPr>
            <w:tcW w:w="3620" w:type="pct"/>
            <w:gridSpan w:val="2"/>
          </w:tcPr>
          <w:p w:rsidR="00094749" w:rsidRPr="00A86C26" w:rsidRDefault="00094749" w:rsidP="00094749">
            <w:pPr>
              <w:jc w:val="both"/>
              <w:rPr>
                <w:rFonts w:cstheme="minorHAnsi"/>
                <w:b/>
                <w:sz w:val="10"/>
              </w:rPr>
            </w:pPr>
            <w:r w:rsidRPr="00A86C26">
              <w:rPr>
                <w:rFonts w:cstheme="minorHAnsi"/>
                <w:bCs/>
                <w:sz w:val="10"/>
              </w:rPr>
              <w:t>Date d’approbation ou de demande d’approbation par le Ministre de l’acte de vente</w:t>
            </w:r>
          </w:p>
        </w:tc>
        <w:tc>
          <w:tcPr>
            <w:tcW w:w="1250" w:type="pct"/>
            <w:gridSpan w:val="3"/>
            <w:vAlign w:val="center"/>
          </w:tcPr>
          <w:p w:rsidR="00094749" w:rsidRPr="00A86C26" w:rsidRDefault="00094749" w:rsidP="00094749">
            <w:pPr>
              <w:jc w:val="center"/>
              <w:rPr>
                <w:rFonts w:cstheme="minorHAnsi"/>
                <w:b/>
                <w:sz w:val="10"/>
              </w:rPr>
            </w:pPr>
          </w:p>
        </w:tc>
      </w:tr>
      <w:tr w:rsidR="00094749" w:rsidRPr="00A86C26" w:rsidTr="00094749">
        <w:trPr>
          <w:cantSplit/>
        </w:trPr>
        <w:tc>
          <w:tcPr>
            <w:tcW w:w="130" w:type="pct"/>
            <w:tcBorders>
              <w:top w:val="nil"/>
              <w:left w:val="nil"/>
              <w:bottom w:val="nil"/>
            </w:tcBorders>
          </w:tcPr>
          <w:p w:rsidR="00094749" w:rsidRPr="00A86C26" w:rsidRDefault="00094749" w:rsidP="00094749">
            <w:pPr>
              <w:jc w:val="both"/>
              <w:rPr>
                <w:rFonts w:cstheme="minorHAnsi"/>
                <w:b/>
                <w:sz w:val="10"/>
              </w:rPr>
            </w:pPr>
          </w:p>
        </w:tc>
        <w:tc>
          <w:tcPr>
            <w:tcW w:w="3620" w:type="pct"/>
            <w:gridSpan w:val="2"/>
          </w:tcPr>
          <w:p w:rsidR="00094749" w:rsidRPr="00A86C26" w:rsidRDefault="00094749" w:rsidP="00094749">
            <w:pPr>
              <w:jc w:val="both"/>
              <w:rPr>
                <w:rFonts w:cstheme="minorHAnsi"/>
                <w:b/>
                <w:sz w:val="10"/>
              </w:rPr>
            </w:pPr>
            <w:r w:rsidRPr="00A86C26">
              <w:rPr>
                <w:rFonts w:cstheme="minorHAnsi"/>
                <w:bCs/>
                <w:sz w:val="10"/>
              </w:rPr>
              <w:t>Montant de la vente</w:t>
            </w:r>
          </w:p>
        </w:tc>
        <w:tc>
          <w:tcPr>
            <w:tcW w:w="1250" w:type="pct"/>
            <w:gridSpan w:val="3"/>
            <w:vAlign w:val="center"/>
          </w:tcPr>
          <w:p w:rsidR="00094749" w:rsidRPr="00A86C26" w:rsidRDefault="00094749" w:rsidP="00094749">
            <w:pPr>
              <w:jc w:val="center"/>
              <w:rPr>
                <w:rFonts w:cstheme="minorHAnsi"/>
                <w:b/>
                <w:sz w:val="10"/>
              </w:rPr>
            </w:pPr>
          </w:p>
        </w:tc>
      </w:tr>
      <w:tr w:rsidR="00094749" w:rsidRPr="00A86C26" w:rsidTr="00094749">
        <w:trPr>
          <w:cantSplit/>
        </w:trPr>
        <w:tc>
          <w:tcPr>
            <w:tcW w:w="130" w:type="pct"/>
            <w:tcBorders>
              <w:top w:val="nil"/>
              <w:left w:val="nil"/>
            </w:tcBorders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</w:rPr>
            </w:pPr>
          </w:p>
        </w:tc>
        <w:tc>
          <w:tcPr>
            <w:tcW w:w="3620" w:type="pct"/>
            <w:gridSpan w:val="2"/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</w:rPr>
            </w:pPr>
            <w:r w:rsidRPr="00A86C26">
              <w:rPr>
                <w:rFonts w:cstheme="minorHAnsi"/>
                <w:bCs/>
                <w:sz w:val="10"/>
              </w:rPr>
              <w:t>Modalités de réaffectation du montant de la vente</w:t>
            </w:r>
          </w:p>
        </w:tc>
        <w:tc>
          <w:tcPr>
            <w:tcW w:w="1250" w:type="pct"/>
            <w:gridSpan w:val="3"/>
            <w:vAlign w:val="center"/>
          </w:tcPr>
          <w:p w:rsidR="00094749" w:rsidRPr="00A86C26" w:rsidRDefault="00094749" w:rsidP="00094749">
            <w:pPr>
              <w:jc w:val="center"/>
              <w:rPr>
                <w:rFonts w:cstheme="minorHAnsi"/>
                <w:bCs/>
                <w:sz w:val="10"/>
              </w:rPr>
            </w:pPr>
          </w:p>
        </w:tc>
      </w:tr>
      <w:tr w:rsidR="00094749" w:rsidRPr="00A86C26" w:rsidTr="00094749">
        <w:trPr>
          <w:cantSplit/>
        </w:trPr>
        <w:tc>
          <w:tcPr>
            <w:tcW w:w="3750" w:type="pct"/>
            <w:gridSpan w:val="3"/>
          </w:tcPr>
          <w:p w:rsidR="00094749" w:rsidRPr="00A86C26" w:rsidRDefault="00094749" w:rsidP="00094749">
            <w:pPr>
              <w:jc w:val="both"/>
              <w:rPr>
                <w:rFonts w:cstheme="minorHAnsi"/>
                <w:b/>
                <w:sz w:val="10"/>
              </w:rPr>
            </w:pPr>
            <w:r w:rsidRPr="00A86C26">
              <w:rPr>
                <w:rFonts w:cstheme="minorHAnsi"/>
                <w:b/>
                <w:sz w:val="10"/>
              </w:rPr>
              <w:t>Le bien est-il loué ?</w:t>
            </w:r>
          </w:p>
        </w:tc>
        <w:tc>
          <w:tcPr>
            <w:tcW w:w="625" w:type="pct"/>
          </w:tcPr>
          <w:p w:rsidR="00094749" w:rsidRPr="00A86C26" w:rsidRDefault="00094749" w:rsidP="00094749">
            <w:pPr>
              <w:jc w:val="center"/>
              <w:rPr>
                <w:rFonts w:cstheme="minorHAnsi"/>
                <w:b/>
                <w:sz w:val="10"/>
              </w:rPr>
            </w:pPr>
            <w:r w:rsidRPr="00A86C26">
              <w:rPr>
                <w:rFonts w:cstheme="minorHAnsi"/>
                <w:b/>
                <w:sz w:val="10"/>
              </w:rPr>
              <w:t>Oui</w:t>
            </w:r>
          </w:p>
        </w:tc>
        <w:tc>
          <w:tcPr>
            <w:tcW w:w="625" w:type="pct"/>
            <w:gridSpan w:val="2"/>
          </w:tcPr>
          <w:p w:rsidR="00094749" w:rsidRPr="00A86C26" w:rsidRDefault="00094749" w:rsidP="00094749">
            <w:pPr>
              <w:jc w:val="center"/>
              <w:rPr>
                <w:rFonts w:cstheme="minorHAnsi"/>
                <w:b/>
                <w:sz w:val="10"/>
              </w:rPr>
            </w:pPr>
            <w:r w:rsidRPr="00A86C26">
              <w:rPr>
                <w:rFonts w:cstheme="minorHAnsi"/>
                <w:b/>
                <w:sz w:val="10"/>
              </w:rPr>
              <w:t>Non</w:t>
            </w:r>
          </w:p>
        </w:tc>
      </w:tr>
      <w:tr w:rsidR="00094749" w:rsidRPr="00A86C26" w:rsidTr="00094749">
        <w:trPr>
          <w:cantSplit/>
        </w:trPr>
        <w:tc>
          <w:tcPr>
            <w:tcW w:w="5000" w:type="pct"/>
            <w:gridSpan w:val="6"/>
          </w:tcPr>
          <w:p w:rsidR="00094749" w:rsidRPr="00A86C26" w:rsidRDefault="00094749" w:rsidP="00094749">
            <w:pPr>
              <w:jc w:val="both"/>
              <w:rPr>
                <w:rFonts w:cstheme="minorHAnsi"/>
                <w:b/>
                <w:sz w:val="10"/>
              </w:rPr>
            </w:pPr>
            <w:r w:rsidRPr="00A86C26">
              <w:rPr>
                <w:rFonts w:cstheme="minorHAnsi"/>
                <w:b/>
                <w:sz w:val="10"/>
              </w:rPr>
              <w:t>Si le patrimoine est loué à des tiers et fait donc l’objet d’une cession des droits immobiliers, merci de répondre aux questions ci-après. Egalement, il est nécessaire de joindre un extrait de la comptabilité communale relative au patrimoine en question.</w:t>
            </w:r>
          </w:p>
        </w:tc>
      </w:tr>
      <w:tr w:rsidR="00094749" w:rsidRPr="00A86C26" w:rsidTr="00094749">
        <w:trPr>
          <w:cantSplit/>
        </w:trPr>
        <w:tc>
          <w:tcPr>
            <w:tcW w:w="130" w:type="pct"/>
            <w:tcBorders>
              <w:left w:val="nil"/>
              <w:bottom w:val="nil"/>
            </w:tcBorders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</w:rPr>
            </w:pPr>
          </w:p>
        </w:tc>
        <w:tc>
          <w:tcPr>
            <w:tcW w:w="3620" w:type="pct"/>
            <w:gridSpan w:val="2"/>
          </w:tcPr>
          <w:p w:rsidR="00094749" w:rsidRPr="00A86C26" w:rsidRDefault="00094749" w:rsidP="00094749">
            <w:pPr>
              <w:rPr>
                <w:rFonts w:cstheme="minorHAnsi"/>
                <w:bCs/>
                <w:sz w:val="10"/>
                <w:szCs w:val="22"/>
              </w:rPr>
            </w:pPr>
            <w:r w:rsidRPr="00A86C26">
              <w:rPr>
                <w:rFonts w:cstheme="minorHAnsi"/>
                <w:bCs/>
                <w:sz w:val="10"/>
                <w:szCs w:val="22"/>
              </w:rPr>
              <w:t>Date d’approbation de la convention de location par le Ministre (article 3 de la convention)</w:t>
            </w:r>
          </w:p>
        </w:tc>
        <w:tc>
          <w:tcPr>
            <w:tcW w:w="1250" w:type="pct"/>
            <w:gridSpan w:val="3"/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  <w:szCs w:val="22"/>
              </w:rPr>
            </w:pPr>
          </w:p>
        </w:tc>
      </w:tr>
      <w:tr w:rsidR="00094749" w:rsidRPr="00A86C26" w:rsidTr="00094749">
        <w:trPr>
          <w:cantSplit/>
          <w:trHeight w:val="226"/>
        </w:trPr>
        <w:tc>
          <w:tcPr>
            <w:tcW w:w="130" w:type="pct"/>
            <w:tcBorders>
              <w:top w:val="nil"/>
              <w:left w:val="nil"/>
              <w:bottom w:val="nil"/>
            </w:tcBorders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</w:rPr>
            </w:pPr>
          </w:p>
        </w:tc>
        <w:tc>
          <w:tcPr>
            <w:tcW w:w="1974" w:type="pct"/>
            <w:tcBorders>
              <w:bottom w:val="single" w:sz="4" w:space="0" w:color="auto"/>
            </w:tcBorders>
          </w:tcPr>
          <w:p w:rsidR="00094749" w:rsidRPr="00A86C26" w:rsidRDefault="00094749" w:rsidP="00094749">
            <w:pPr>
              <w:rPr>
                <w:rFonts w:cstheme="minorHAnsi"/>
                <w:bCs/>
                <w:sz w:val="10"/>
                <w:szCs w:val="22"/>
              </w:rPr>
            </w:pPr>
            <w:r w:rsidRPr="00A86C26">
              <w:rPr>
                <w:rFonts w:cstheme="minorHAnsi"/>
                <w:bCs/>
                <w:sz w:val="10"/>
                <w:szCs w:val="22"/>
              </w:rPr>
              <w:t>Recettes générées par l’exploitation du patrimoine</w:t>
            </w:r>
          </w:p>
        </w:tc>
        <w:tc>
          <w:tcPr>
            <w:tcW w:w="1646" w:type="pct"/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  <w:szCs w:val="22"/>
              </w:rPr>
            </w:pPr>
            <w:r w:rsidRPr="00A86C26">
              <w:rPr>
                <w:rFonts w:cstheme="minorHAnsi"/>
                <w:bCs/>
                <w:sz w:val="10"/>
                <w:szCs w:val="22"/>
              </w:rPr>
              <w:t xml:space="preserve">Type : </w:t>
            </w:r>
          </w:p>
        </w:tc>
        <w:tc>
          <w:tcPr>
            <w:tcW w:w="658" w:type="pct"/>
            <w:gridSpan w:val="2"/>
            <w:tcMar>
              <w:left w:w="0" w:type="dxa"/>
              <w:right w:w="0" w:type="dxa"/>
            </w:tcMar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8"/>
                <w:szCs w:val="22"/>
              </w:rPr>
            </w:pPr>
            <w:r w:rsidRPr="00A86C26">
              <w:rPr>
                <w:rFonts w:cstheme="minorHAnsi"/>
                <w:bCs/>
                <w:sz w:val="8"/>
                <w:szCs w:val="22"/>
              </w:rPr>
              <w:t>Montant annuel</w:t>
            </w:r>
          </w:p>
        </w:tc>
        <w:tc>
          <w:tcPr>
            <w:tcW w:w="592" w:type="pct"/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  <w:szCs w:val="22"/>
              </w:rPr>
            </w:pPr>
          </w:p>
        </w:tc>
      </w:tr>
      <w:tr w:rsidR="00094749" w:rsidRPr="00A86C26" w:rsidTr="00094749">
        <w:trPr>
          <w:cantSplit/>
        </w:trPr>
        <w:tc>
          <w:tcPr>
            <w:tcW w:w="130" w:type="pct"/>
            <w:tcBorders>
              <w:top w:val="nil"/>
              <w:left w:val="nil"/>
              <w:bottom w:val="nil"/>
            </w:tcBorders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</w:rPr>
            </w:pPr>
          </w:p>
        </w:tc>
        <w:tc>
          <w:tcPr>
            <w:tcW w:w="1974" w:type="pct"/>
            <w:vMerge w:val="restart"/>
            <w:vAlign w:val="center"/>
          </w:tcPr>
          <w:p w:rsidR="00094749" w:rsidRPr="00A86C26" w:rsidRDefault="00094749" w:rsidP="00094749">
            <w:pPr>
              <w:rPr>
                <w:rFonts w:cstheme="minorHAnsi"/>
                <w:bCs/>
                <w:sz w:val="10"/>
                <w:szCs w:val="22"/>
              </w:rPr>
            </w:pPr>
            <w:r w:rsidRPr="00A86C26">
              <w:rPr>
                <w:rFonts w:cstheme="minorHAnsi"/>
                <w:bCs/>
                <w:sz w:val="10"/>
                <w:szCs w:val="22"/>
              </w:rPr>
              <w:t>Charges liées à l’exploitation du patrimoine</w:t>
            </w:r>
          </w:p>
        </w:tc>
        <w:tc>
          <w:tcPr>
            <w:tcW w:w="1646" w:type="pct"/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  <w:szCs w:val="22"/>
              </w:rPr>
            </w:pPr>
            <w:r w:rsidRPr="00A86C26">
              <w:rPr>
                <w:rFonts w:cstheme="minorHAnsi"/>
                <w:bCs/>
                <w:sz w:val="10"/>
                <w:szCs w:val="22"/>
              </w:rPr>
              <w:t xml:space="preserve">Type : </w:t>
            </w:r>
          </w:p>
        </w:tc>
        <w:tc>
          <w:tcPr>
            <w:tcW w:w="658" w:type="pct"/>
            <w:gridSpan w:val="2"/>
            <w:tcMar>
              <w:left w:w="0" w:type="dxa"/>
              <w:right w:w="0" w:type="dxa"/>
            </w:tcMar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8"/>
                <w:szCs w:val="22"/>
              </w:rPr>
            </w:pPr>
            <w:r w:rsidRPr="00A86C26">
              <w:rPr>
                <w:rFonts w:cstheme="minorHAnsi"/>
                <w:bCs/>
                <w:sz w:val="8"/>
                <w:szCs w:val="22"/>
              </w:rPr>
              <w:t>Montant annuel</w:t>
            </w:r>
          </w:p>
        </w:tc>
        <w:tc>
          <w:tcPr>
            <w:tcW w:w="592" w:type="pct"/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  <w:szCs w:val="22"/>
              </w:rPr>
            </w:pPr>
          </w:p>
        </w:tc>
      </w:tr>
      <w:tr w:rsidR="00094749" w:rsidRPr="00A86C26" w:rsidTr="00094749">
        <w:trPr>
          <w:cantSplit/>
        </w:trPr>
        <w:tc>
          <w:tcPr>
            <w:tcW w:w="130" w:type="pct"/>
            <w:tcBorders>
              <w:top w:val="nil"/>
              <w:left w:val="nil"/>
              <w:bottom w:val="nil"/>
            </w:tcBorders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</w:rPr>
            </w:pPr>
          </w:p>
        </w:tc>
        <w:tc>
          <w:tcPr>
            <w:tcW w:w="1974" w:type="pct"/>
            <w:vMerge/>
          </w:tcPr>
          <w:p w:rsidR="00094749" w:rsidRPr="00A86C26" w:rsidRDefault="00094749" w:rsidP="00094749">
            <w:pPr>
              <w:rPr>
                <w:rFonts w:cstheme="minorHAnsi"/>
                <w:bCs/>
                <w:sz w:val="10"/>
                <w:szCs w:val="22"/>
              </w:rPr>
            </w:pPr>
          </w:p>
        </w:tc>
        <w:tc>
          <w:tcPr>
            <w:tcW w:w="1646" w:type="pct"/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  <w:szCs w:val="22"/>
              </w:rPr>
            </w:pPr>
            <w:r w:rsidRPr="00A86C26">
              <w:rPr>
                <w:rFonts w:cstheme="minorHAnsi"/>
                <w:bCs/>
                <w:sz w:val="10"/>
                <w:szCs w:val="22"/>
              </w:rPr>
              <w:t>Type : </w:t>
            </w:r>
          </w:p>
        </w:tc>
        <w:tc>
          <w:tcPr>
            <w:tcW w:w="658" w:type="pct"/>
            <w:gridSpan w:val="2"/>
            <w:tcMar>
              <w:left w:w="0" w:type="dxa"/>
              <w:right w:w="0" w:type="dxa"/>
            </w:tcMar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8"/>
                <w:szCs w:val="22"/>
              </w:rPr>
            </w:pPr>
            <w:r w:rsidRPr="00A86C26">
              <w:rPr>
                <w:rFonts w:cstheme="minorHAnsi"/>
                <w:bCs/>
                <w:sz w:val="8"/>
                <w:szCs w:val="22"/>
              </w:rPr>
              <w:t>Montant annuel</w:t>
            </w:r>
          </w:p>
        </w:tc>
        <w:tc>
          <w:tcPr>
            <w:tcW w:w="592" w:type="pct"/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  <w:szCs w:val="22"/>
              </w:rPr>
            </w:pPr>
          </w:p>
        </w:tc>
      </w:tr>
      <w:tr w:rsidR="00094749" w:rsidRPr="00A86C26" w:rsidTr="00094749">
        <w:trPr>
          <w:cantSplit/>
        </w:trPr>
        <w:tc>
          <w:tcPr>
            <w:tcW w:w="130" w:type="pct"/>
            <w:tcBorders>
              <w:top w:val="nil"/>
              <w:left w:val="nil"/>
              <w:bottom w:val="nil"/>
            </w:tcBorders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</w:rPr>
            </w:pPr>
          </w:p>
        </w:tc>
        <w:tc>
          <w:tcPr>
            <w:tcW w:w="3620" w:type="pct"/>
            <w:gridSpan w:val="2"/>
          </w:tcPr>
          <w:p w:rsidR="00094749" w:rsidRPr="00A86C26" w:rsidRDefault="00094749" w:rsidP="00094749">
            <w:pPr>
              <w:rPr>
                <w:rFonts w:cstheme="minorHAnsi"/>
                <w:bCs/>
                <w:sz w:val="10"/>
                <w:szCs w:val="22"/>
              </w:rPr>
            </w:pPr>
            <w:r w:rsidRPr="00A86C26">
              <w:rPr>
                <w:rFonts w:cstheme="minorHAnsi"/>
                <w:bCs/>
                <w:sz w:val="10"/>
                <w:szCs w:val="22"/>
              </w:rPr>
              <w:t>Bénéfices = recettes moins charges</w:t>
            </w:r>
          </w:p>
        </w:tc>
        <w:tc>
          <w:tcPr>
            <w:tcW w:w="658" w:type="pct"/>
            <w:gridSpan w:val="2"/>
            <w:tcMar>
              <w:left w:w="0" w:type="dxa"/>
              <w:right w:w="0" w:type="dxa"/>
            </w:tcMar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8"/>
                <w:szCs w:val="22"/>
              </w:rPr>
            </w:pPr>
            <w:r w:rsidRPr="00A86C26">
              <w:rPr>
                <w:rFonts w:cstheme="minorHAnsi"/>
                <w:bCs/>
                <w:sz w:val="8"/>
                <w:szCs w:val="22"/>
              </w:rPr>
              <w:t>Montant annuel</w:t>
            </w:r>
          </w:p>
        </w:tc>
        <w:tc>
          <w:tcPr>
            <w:tcW w:w="592" w:type="pct"/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  <w:szCs w:val="22"/>
              </w:rPr>
            </w:pPr>
          </w:p>
        </w:tc>
      </w:tr>
      <w:tr w:rsidR="00094749" w:rsidRPr="00A86C26" w:rsidTr="00094749">
        <w:trPr>
          <w:cantSplit/>
        </w:trPr>
        <w:tc>
          <w:tcPr>
            <w:tcW w:w="130" w:type="pct"/>
            <w:tcBorders>
              <w:top w:val="nil"/>
              <w:left w:val="nil"/>
              <w:bottom w:val="nil"/>
            </w:tcBorders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</w:rPr>
            </w:pPr>
          </w:p>
        </w:tc>
        <w:tc>
          <w:tcPr>
            <w:tcW w:w="1974" w:type="pct"/>
          </w:tcPr>
          <w:p w:rsidR="00094749" w:rsidRPr="00A86C26" w:rsidRDefault="00094749" w:rsidP="00094749">
            <w:pPr>
              <w:rPr>
                <w:rFonts w:cstheme="minorHAnsi"/>
                <w:bCs/>
                <w:sz w:val="10"/>
                <w:szCs w:val="22"/>
              </w:rPr>
            </w:pPr>
            <w:r w:rsidRPr="00A86C26">
              <w:rPr>
                <w:rFonts w:cstheme="minorHAnsi"/>
                <w:bCs/>
                <w:sz w:val="10"/>
                <w:szCs w:val="22"/>
              </w:rPr>
              <w:t>Réaffectation des bénéfices</w:t>
            </w:r>
          </w:p>
        </w:tc>
        <w:tc>
          <w:tcPr>
            <w:tcW w:w="2896" w:type="pct"/>
            <w:gridSpan w:val="4"/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  <w:szCs w:val="22"/>
              </w:rPr>
            </w:pPr>
          </w:p>
        </w:tc>
      </w:tr>
    </w:tbl>
    <w:p w:rsidR="00094749" w:rsidRPr="00A86C26" w:rsidRDefault="00094749" w:rsidP="009F2A7A">
      <w:pPr>
        <w:rPr>
          <w:rFonts w:ascii="Calibri" w:hAnsi="Calibri"/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42"/>
        <w:gridCol w:w="8200"/>
      </w:tblGrid>
      <w:tr w:rsidR="00094749" w:rsidRPr="00A86C26" w:rsidTr="00094749">
        <w:trPr>
          <w:cantSplit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094749" w:rsidRPr="00A86C26" w:rsidRDefault="00094749" w:rsidP="00094749">
            <w:pPr>
              <w:pStyle w:val="Titre9"/>
              <w:rPr>
                <w:rFonts w:asciiTheme="minorHAnsi" w:hAnsiTheme="minorHAnsi" w:cstheme="minorHAnsi"/>
                <w:smallCaps/>
                <w:sz w:val="12"/>
              </w:rPr>
            </w:pPr>
            <w:r w:rsidRPr="00A86C26">
              <w:rPr>
                <w:rFonts w:asciiTheme="minorHAnsi" w:hAnsiTheme="minorHAnsi" w:cstheme="minorHAnsi"/>
                <w:smallCaps/>
                <w:sz w:val="12"/>
              </w:rPr>
              <w:t xml:space="preserve">Fonctionnement du projet et utilisation du bien </w:t>
            </w:r>
          </w:p>
        </w:tc>
      </w:tr>
      <w:tr w:rsidR="00094749" w:rsidRPr="00A86C26" w:rsidTr="00094749">
        <w:trPr>
          <w:cantSplit/>
        </w:trPr>
        <w:tc>
          <w:tcPr>
            <w:tcW w:w="2101" w:type="pct"/>
            <w:vMerge w:val="restart"/>
            <w:shd w:val="clear" w:color="auto" w:fill="FFFFFF"/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</w:rPr>
            </w:pPr>
            <w:r w:rsidRPr="00A86C26">
              <w:rPr>
                <w:rFonts w:cstheme="minorHAnsi"/>
                <w:bCs/>
                <w:sz w:val="10"/>
              </w:rPr>
              <w:t>Description des types d’activités menées dans le cadre du projet</w:t>
            </w:r>
          </w:p>
        </w:tc>
        <w:tc>
          <w:tcPr>
            <w:tcW w:w="2899" w:type="pct"/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</w:rPr>
            </w:pPr>
          </w:p>
        </w:tc>
      </w:tr>
      <w:tr w:rsidR="00094749" w:rsidRPr="00A86C26" w:rsidTr="00094749">
        <w:trPr>
          <w:cantSplit/>
        </w:trPr>
        <w:tc>
          <w:tcPr>
            <w:tcW w:w="2101" w:type="pct"/>
            <w:vMerge/>
            <w:shd w:val="clear" w:color="auto" w:fill="FFFFFF"/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</w:rPr>
            </w:pPr>
          </w:p>
        </w:tc>
        <w:tc>
          <w:tcPr>
            <w:tcW w:w="2899" w:type="pct"/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</w:rPr>
            </w:pPr>
          </w:p>
        </w:tc>
      </w:tr>
      <w:tr w:rsidR="00094749" w:rsidRPr="00A86C26" w:rsidTr="00094749">
        <w:trPr>
          <w:cantSplit/>
        </w:trPr>
        <w:tc>
          <w:tcPr>
            <w:tcW w:w="2101" w:type="pct"/>
            <w:vMerge/>
            <w:shd w:val="clear" w:color="auto" w:fill="FFFFFF"/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</w:rPr>
            </w:pPr>
          </w:p>
        </w:tc>
        <w:tc>
          <w:tcPr>
            <w:tcW w:w="2899" w:type="pct"/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</w:rPr>
            </w:pPr>
          </w:p>
        </w:tc>
      </w:tr>
      <w:tr w:rsidR="00094749" w:rsidRPr="00A86C26" w:rsidTr="00094749">
        <w:trPr>
          <w:cantSplit/>
        </w:trPr>
        <w:tc>
          <w:tcPr>
            <w:tcW w:w="2101" w:type="pct"/>
            <w:vMerge/>
            <w:shd w:val="clear" w:color="auto" w:fill="FFFFFF"/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</w:rPr>
            </w:pPr>
          </w:p>
        </w:tc>
        <w:tc>
          <w:tcPr>
            <w:tcW w:w="2899" w:type="pct"/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</w:rPr>
            </w:pPr>
          </w:p>
        </w:tc>
      </w:tr>
      <w:tr w:rsidR="00094749" w:rsidRPr="00A86C26" w:rsidTr="00094749">
        <w:trPr>
          <w:cantSplit/>
        </w:trPr>
        <w:tc>
          <w:tcPr>
            <w:tcW w:w="2101" w:type="pct"/>
            <w:vMerge/>
            <w:shd w:val="clear" w:color="auto" w:fill="FFFFFF"/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</w:rPr>
            </w:pPr>
          </w:p>
        </w:tc>
        <w:tc>
          <w:tcPr>
            <w:tcW w:w="2899" w:type="pct"/>
          </w:tcPr>
          <w:p w:rsidR="00094749" w:rsidRPr="00A86C26" w:rsidRDefault="00094749" w:rsidP="00094749">
            <w:pPr>
              <w:jc w:val="both"/>
              <w:rPr>
                <w:rFonts w:cstheme="minorHAnsi"/>
                <w:b/>
                <w:bCs/>
                <w:i/>
                <w:sz w:val="10"/>
              </w:rPr>
            </w:pPr>
          </w:p>
        </w:tc>
      </w:tr>
      <w:tr w:rsidR="00094749" w:rsidRPr="00A86C26" w:rsidTr="00094749">
        <w:trPr>
          <w:cantSplit/>
        </w:trPr>
        <w:tc>
          <w:tcPr>
            <w:tcW w:w="2101" w:type="pct"/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</w:rPr>
            </w:pPr>
            <w:r w:rsidRPr="00A86C26">
              <w:rPr>
                <w:rFonts w:cstheme="minorHAnsi"/>
                <w:bCs/>
                <w:sz w:val="10"/>
              </w:rPr>
              <w:t>Impact des activités sur l’emploi</w:t>
            </w:r>
          </w:p>
        </w:tc>
        <w:tc>
          <w:tcPr>
            <w:tcW w:w="2899" w:type="pct"/>
          </w:tcPr>
          <w:p w:rsidR="00094749" w:rsidRPr="00A86C26" w:rsidRDefault="00094749" w:rsidP="00094749">
            <w:pPr>
              <w:jc w:val="both"/>
              <w:rPr>
                <w:rFonts w:cstheme="minorHAnsi"/>
                <w:bCs/>
                <w:sz w:val="10"/>
              </w:rPr>
            </w:pPr>
          </w:p>
        </w:tc>
      </w:tr>
    </w:tbl>
    <w:p w:rsidR="000D5CCF" w:rsidRPr="00A86C26" w:rsidRDefault="000D5CCF" w:rsidP="006C07A7">
      <w:pPr>
        <w:rPr>
          <w:rFonts w:ascii="Calibri" w:hAnsi="Calibri"/>
          <w:b/>
          <w:sz w:val="10"/>
          <w:u w:val="single"/>
        </w:rPr>
      </w:pPr>
    </w:p>
    <w:p w:rsidR="00094749" w:rsidRDefault="00094749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br w:type="page"/>
      </w:r>
    </w:p>
    <w:p w:rsidR="000D5CCF" w:rsidRDefault="000D5CCF" w:rsidP="006C07A7">
      <w:pPr>
        <w:rPr>
          <w:rFonts w:ascii="Calibri" w:hAnsi="Calibri"/>
          <w:b/>
          <w:u w:val="single"/>
        </w:rPr>
      </w:pPr>
    </w:p>
    <w:p w:rsidR="000D5CCF" w:rsidRDefault="000D5CCF" w:rsidP="006C07A7">
      <w:pPr>
        <w:rPr>
          <w:rFonts w:ascii="Calibri" w:hAnsi="Calibri"/>
          <w:b/>
          <w:u w:val="single"/>
        </w:rPr>
      </w:pPr>
    </w:p>
    <w:p w:rsidR="000D5CCF" w:rsidRDefault="000D5CCF" w:rsidP="006C07A7">
      <w:pPr>
        <w:rPr>
          <w:rFonts w:ascii="Calibri" w:hAnsi="Calibri"/>
          <w:b/>
          <w:u w:val="single"/>
        </w:rPr>
      </w:pPr>
    </w:p>
    <w:p w:rsidR="000D5CCF" w:rsidRDefault="000D5CCF" w:rsidP="006C07A7">
      <w:pPr>
        <w:rPr>
          <w:rFonts w:ascii="Calibri" w:hAnsi="Calibri"/>
          <w:b/>
          <w:u w:val="single"/>
        </w:rPr>
      </w:pPr>
    </w:p>
    <w:p w:rsidR="000D5CCF" w:rsidRDefault="000D5CCF" w:rsidP="006C07A7">
      <w:pPr>
        <w:rPr>
          <w:rFonts w:ascii="Calibri" w:hAnsi="Calibri"/>
          <w:b/>
          <w:u w:val="single"/>
        </w:rPr>
      </w:pPr>
    </w:p>
    <w:p w:rsidR="00A211F1" w:rsidRDefault="00A211F1" w:rsidP="006C07A7">
      <w:pPr>
        <w:rPr>
          <w:rFonts w:ascii="Calibri" w:hAnsi="Calibri"/>
          <w:b/>
          <w:u w:val="single"/>
        </w:rPr>
      </w:pPr>
    </w:p>
    <w:p w:rsidR="00A211F1" w:rsidRDefault="00A211F1" w:rsidP="006C07A7">
      <w:pPr>
        <w:rPr>
          <w:rFonts w:ascii="Calibri" w:hAnsi="Calibri"/>
          <w:b/>
          <w:u w:val="single"/>
        </w:rPr>
      </w:pPr>
    </w:p>
    <w:p w:rsidR="00A211F1" w:rsidRDefault="00A211F1" w:rsidP="006C07A7">
      <w:pPr>
        <w:rPr>
          <w:rFonts w:ascii="Calibri" w:hAnsi="Calibri"/>
          <w:b/>
          <w:u w:val="single"/>
        </w:rPr>
      </w:pPr>
    </w:p>
    <w:p w:rsidR="00A211F1" w:rsidRDefault="00A211F1" w:rsidP="006C07A7">
      <w:pPr>
        <w:rPr>
          <w:rFonts w:ascii="Calibri" w:hAnsi="Calibri"/>
          <w:b/>
          <w:u w:val="single"/>
        </w:rPr>
      </w:pPr>
    </w:p>
    <w:p w:rsidR="00A211F1" w:rsidRDefault="00A211F1" w:rsidP="006C07A7">
      <w:pPr>
        <w:rPr>
          <w:rFonts w:ascii="Calibri" w:hAnsi="Calibri"/>
          <w:b/>
          <w:u w:val="single"/>
        </w:rPr>
      </w:pPr>
    </w:p>
    <w:p w:rsidR="00A211F1" w:rsidRDefault="00A211F1" w:rsidP="006C07A7">
      <w:pPr>
        <w:rPr>
          <w:rFonts w:ascii="Calibri" w:hAnsi="Calibri"/>
          <w:b/>
          <w:u w:val="single"/>
        </w:rPr>
      </w:pPr>
    </w:p>
    <w:p w:rsidR="00A211F1" w:rsidRDefault="00A211F1" w:rsidP="006C07A7">
      <w:pPr>
        <w:rPr>
          <w:rFonts w:ascii="Calibri" w:hAnsi="Calibri"/>
          <w:b/>
          <w:u w:val="single"/>
        </w:rPr>
      </w:pPr>
    </w:p>
    <w:p w:rsidR="00A211F1" w:rsidRDefault="00A211F1" w:rsidP="006C07A7">
      <w:pPr>
        <w:rPr>
          <w:rFonts w:ascii="Calibri" w:hAnsi="Calibri"/>
          <w:b/>
          <w:u w:val="single"/>
        </w:rPr>
      </w:pPr>
    </w:p>
    <w:p w:rsidR="009F2A7A" w:rsidRPr="00221A38" w:rsidRDefault="009F2A7A" w:rsidP="009F2A7A">
      <w:pPr>
        <w:jc w:val="both"/>
        <w:rPr>
          <w:rFonts w:ascii="Calibri" w:hAnsi="Calibri"/>
          <w:u w:val="single"/>
        </w:rPr>
      </w:pPr>
    </w:p>
    <w:p w:rsidR="009F2A7A" w:rsidRPr="0005077C" w:rsidRDefault="009F2A7A" w:rsidP="00094749">
      <w:pPr>
        <w:pStyle w:val="Titre1"/>
      </w:pPr>
      <w:r w:rsidRPr="0005077C">
        <w:t>A</w:t>
      </w:r>
      <w:r w:rsidR="00094749">
        <w:t>nnexe</w:t>
      </w:r>
      <w:r w:rsidRPr="0005077C">
        <w:t xml:space="preserve"> 4</w:t>
      </w:r>
      <w:r>
        <w:t xml:space="preserve">: </w:t>
      </w:r>
      <w:r w:rsidR="00094749">
        <w:t>Rapport de la commission locale de développement rural</w:t>
      </w:r>
    </w:p>
    <w:bookmarkEnd w:id="0"/>
    <w:p w:rsidR="00572140" w:rsidRDefault="00572140">
      <w:pPr>
        <w:pStyle w:val="LETTRETYPE"/>
        <w:rPr>
          <w:rFonts w:ascii="Calibri" w:hAnsi="Calibri"/>
          <w:szCs w:val="24"/>
        </w:rPr>
      </w:pPr>
    </w:p>
    <w:p w:rsidR="00A211F1" w:rsidRDefault="00A211F1">
      <w:pPr>
        <w:pStyle w:val="LETTRETYPE"/>
        <w:rPr>
          <w:rFonts w:ascii="Calibri" w:hAnsi="Calibri"/>
          <w:szCs w:val="24"/>
        </w:rPr>
      </w:pPr>
    </w:p>
    <w:p w:rsidR="00A211F1" w:rsidRDefault="00A211F1">
      <w:pPr>
        <w:pStyle w:val="LETTRETYPE"/>
        <w:rPr>
          <w:rFonts w:ascii="Calibri" w:hAnsi="Calibri"/>
          <w:szCs w:val="24"/>
        </w:rPr>
      </w:pPr>
    </w:p>
    <w:p w:rsidR="00A211F1" w:rsidRDefault="00A211F1">
      <w:pPr>
        <w:pStyle w:val="LETTRETYPE"/>
        <w:rPr>
          <w:rFonts w:ascii="Calibri" w:hAnsi="Calibri"/>
          <w:szCs w:val="24"/>
        </w:rPr>
      </w:pPr>
    </w:p>
    <w:p w:rsidR="00A211F1" w:rsidRDefault="00A211F1">
      <w:pPr>
        <w:pStyle w:val="LETTRETYPE"/>
        <w:rPr>
          <w:rFonts w:ascii="Calibri" w:hAnsi="Calibri"/>
          <w:szCs w:val="24"/>
        </w:rPr>
      </w:pPr>
    </w:p>
    <w:p w:rsidR="00A211F1" w:rsidRDefault="00A211F1">
      <w:pPr>
        <w:pStyle w:val="LETTRETYPE"/>
        <w:rPr>
          <w:rFonts w:ascii="Calibri" w:hAnsi="Calibri"/>
          <w:szCs w:val="24"/>
        </w:rPr>
      </w:pPr>
    </w:p>
    <w:p w:rsidR="00A211F1" w:rsidRDefault="00A211F1">
      <w:pPr>
        <w:pStyle w:val="LETTRETYPE"/>
        <w:rPr>
          <w:rFonts w:ascii="Calibri" w:hAnsi="Calibri"/>
          <w:szCs w:val="24"/>
        </w:rPr>
      </w:pPr>
    </w:p>
    <w:p w:rsidR="00A211F1" w:rsidRDefault="00A211F1">
      <w:pPr>
        <w:pStyle w:val="LETTRETYPE"/>
        <w:rPr>
          <w:rFonts w:ascii="Calibri" w:hAnsi="Calibri"/>
          <w:szCs w:val="24"/>
        </w:rPr>
      </w:pPr>
    </w:p>
    <w:p w:rsidR="00D74A26" w:rsidRDefault="00D74A26">
      <w:pPr>
        <w:pStyle w:val="LETTRETYPE"/>
        <w:rPr>
          <w:rFonts w:ascii="Calibri" w:hAnsi="Calibri"/>
          <w:szCs w:val="24"/>
        </w:rPr>
      </w:pPr>
    </w:p>
    <w:p w:rsidR="00205E19" w:rsidRDefault="00205E19">
      <w:pPr>
        <w:pStyle w:val="LETTRETYPE"/>
        <w:rPr>
          <w:rFonts w:ascii="Calibri" w:hAnsi="Calibri"/>
          <w:szCs w:val="24"/>
        </w:rPr>
      </w:pPr>
    </w:p>
    <w:p w:rsidR="00D74A26" w:rsidRDefault="00D74A26">
      <w:pPr>
        <w:pStyle w:val="LETTRETYPE"/>
        <w:rPr>
          <w:rFonts w:ascii="Calibri" w:hAnsi="Calibri"/>
          <w:szCs w:val="24"/>
        </w:rPr>
      </w:pPr>
    </w:p>
    <w:p w:rsidR="00D74A26" w:rsidRDefault="00D74A26">
      <w:pPr>
        <w:pStyle w:val="LETTRETYPE"/>
        <w:rPr>
          <w:rFonts w:ascii="Calibri" w:hAnsi="Calibri"/>
          <w:szCs w:val="24"/>
        </w:rPr>
      </w:pPr>
    </w:p>
    <w:p w:rsidR="00D74A26" w:rsidRDefault="00D74A26">
      <w:pPr>
        <w:pStyle w:val="LETTRETYPE"/>
        <w:rPr>
          <w:rFonts w:ascii="Calibri" w:hAnsi="Calibri"/>
          <w:szCs w:val="24"/>
        </w:rPr>
      </w:pPr>
    </w:p>
    <w:p w:rsidR="00A211F1" w:rsidRDefault="00A211F1">
      <w:pPr>
        <w:pStyle w:val="LETTRETYPE"/>
        <w:rPr>
          <w:rFonts w:ascii="Calibri" w:hAnsi="Calibri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3460"/>
        <w:gridCol w:w="3460"/>
        <w:gridCol w:w="6892"/>
      </w:tblGrid>
      <w:tr w:rsidR="00205E19" w:rsidTr="00F86B89">
        <w:tc>
          <w:tcPr>
            <w:tcW w:w="3460" w:type="dxa"/>
            <w:shd w:val="clear" w:color="auto" w:fill="D9D9D9" w:themeFill="background1" w:themeFillShade="D9"/>
          </w:tcPr>
          <w:p w:rsidR="00205E19" w:rsidRDefault="00205E19" w:rsidP="00F86B89">
            <w:pPr>
              <w:pStyle w:val="LETTRETYPE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A16574">
              <w:rPr>
                <w:rFonts w:asciiTheme="minorHAnsi" w:hAnsiTheme="minorHAnsi" w:cstheme="minorHAnsi"/>
                <w:b/>
                <w:sz w:val="22"/>
              </w:rPr>
              <w:lastRenderedPageBreak/>
              <w:t>Date des réunions durant l’année écoulée</w:t>
            </w:r>
          </w:p>
        </w:tc>
        <w:tc>
          <w:tcPr>
            <w:tcW w:w="3460" w:type="dxa"/>
            <w:shd w:val="clear" w:color="auto" w:fill="D9D9D9" w:themeFill="background1" w:themeFillShade="D9"/>
            <w:vAlign w:val="center"/>
          </w:tcPr>
          <w:p w:rsidR="00205E19" w:rsidRPr="00A16574" w:rsidRDefault="00205E19" w:rsidP="00F86B89">
            <w:pPr>
              <w:pStyle w:val="LETTRETYPE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A16574">
              <w:rPr>
                <w:rFonts w:asciiTheme="minorHAnsi" w:hAnsiTheme="minorHAnsi" w:cstheme="minorHAnsi"/>
                <w:b/>
                <w:sz w:val="22"/>
              </w:rPr>
              <w:t>Nombre de présents</w:t>
            </w:r>
            <w:r>
              <w:rPr>
                <w:rFonts w:asciiTheme="minorHAnsi" w:hAnsiTheme="minorHAnsi" w:cstheme="minorHAnsi"/>
                <w:b/>
                <w:sz w:val="22"/>
              </w:rPr>
              <w:br/>
            </w:r>
          </w:p>
        </w:tc>
        <w:tc>
          <w:tcPr>
            <w:tcW w:w="6892" w:type="dxa"/>
            <w:shd w:val="clear" w:color="auto" w:fill="D9D9D9" w:themeFill="background1" w:themeFillShade="D9"/>
          </w:tcPr>
          <w:p w:rsidR="00205E19" w:rsidRDefault="00205E19" w:rsidP="00F86B89">
            <w:pPr>
              <w:pStyle w:val="LETTRETYPE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Ordre du jour</w:t>
            </w:r>
          </w:p>
        </w:tc>
      </w:tr>
      <w:tr w:rsidR="00205E19" w:rsidRPr="00C13D4B" w:rsidTr="00F86B89">
        <w:tc>
          <w:tcPr>
            <w:tcW w:w="3460" w:type="dxa"/>
          </w:tcPr>
          <w:p w:rsidR="00205E19" w:rsidRDefault="003928B9" w:rsidP="00F86B89">
            <w:pPr>
              <w:pStyle w:val="LETTRETYPE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9 mars 2020</w:t>
            </w:r>
          </w:p>
        </w:tc>
        <w:tc>
          <w:tcPr>
            <w:tcW w:w="3460" w:type="dxa"/>
          </w:tcPr>
          <w:p w:rsidR="00205E19" w:rsidRDefault="003928B9" w:rsidP="00F86B89">
            <w:pPr>
              <w:pStyle w:val="LETTRETYPE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9 membres CLDR + 1</w:t>
            </w:r>
            <w:r w:rsidR="00205E19">
              <w:rPr>
                <w:rFonts w:asciiTheme="minorHAnsi" w:hAnsiTheme="minorHAnsi" w:cstheme="minorHAnsi"/>
                <w:b/>
                <w:sz w:val="22"/>
              </w:rPr>
              <w:t>ext</w:t>
            </w:r>
          </w:p>
          <w:p w:rsidR="003928B9" w:rsidRPr="003928B9" w:rsidRDefault="003928B9" w:rsidP="00F86B89">
            <w:pPr>
              <w:pStyle w:val="LETTRETYPE"/>
              <w:jc w:val="left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3928B9">
              <w:rPr>
                <w:rFonts w:asciiTheme="minorHAnsi" w:hAnsiTheme="minorHAnsi" w:cstheme="minorHAnsi"/>
                <w:b/>
                <w:i/>
                <w:sz w:val="22"/>
              </w:rPr>
              <w:t xml:space="preserve">2 personnes excusées </w:t>
            </w:r>
          </w:p>
        </w:tc>
        <w:tc>
          <w:tcPr>
            <w:tcW w:w="6892" w:type="dxa"/>
          </w:tcPr>
          <w:p w:rsidR="00205E19" w:rsidRDefault="003928B9" w:rsidP="003928B9">
            <w:pPr>
              <w:pStyle w:val="Listetirets"/>
              <w:numPr>
                <w:ilvl w:val="0"/>
                <w:numId w:val="0"/>
              </w:numPr>
            </w:pPr>
            <w:r>
              <w:t>Validation du rapport annuel pour l’année 2019</w:t>
            </w:r>
            <w:r w:rsidR="00F96DB8">
              <w:t> ;</w:t>
            </w:r>
          </w:p>
          <w:p w:rsidR="003928B9" w:rsidRPr="00C13D4B" w:rsidRDefault="003928B9" w:rsidP="003928B9">
            <w:pPr>
              <w:pStyle w:val="Listetirets"/>
              <w:numPr>
                <w:ilvl w:val="0"/>
                <w:numId w:val="0"/>
              </w:numPr>
            </w:pPr>
            <w:r>
              <w:t xml:space="preserve">Charte paysagère : identification d’actions pour alimenter la charte paysagère du Parc naturel de Gaume. </w:t>
            </w:r>
          </w:p>
        </w:tc>
      </w:tr>
      <w:tr w:rsidR="00205E19" w:rsidTr="00F86B89">
        <w:tc>
          <w:tcPr>
            <w:tcW w:w="3460" w:type="dxa"/>
          </w:tcPr>
          <w:p w:rsidR="00205E19" w:rsidRDefault="003928B9" w:rsidP="00F86B89">
            <w:pPr>
              <w:pStyle w:val="LETTRETYPE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8 décembre 20</w:t>
            </w:r>
            <w:r w:rsidR="00BC5A9E">
              <w:rPr>
                <w:rFonts w:asciiTheme="minorHAnsi" w:hAnsiTheme="minorHAnsi" w:cstheme="minorHAnsi"/>
                <w:b/>
                <w:sz w:val="22"/>
              </w:rPr>
              <w:t>20</w:t>
            </w:r>
          </w:p>
        </w:tc>
        <w:tc>
          <w:tcPr>
            <w:tcW w:w="3460" w:type="dxa"/>
          </w:tcPr>
          <w:p w:rsidR="00205E19" w:rsidRDefault="003928B9" w:rsidP="00F86B89">
            <w:pPr>
              <w:pStyle w:val="LETTRETYPE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10 membres CLDR + 1 ext</w:t>
            </w:r>
          </w:p>
          <w:p w:rsidR="003928B9" w:rsidRPr="003928B9" w:rsidRDefault="003928B9" w:rsidP="00F86B89">
            <w:pPr>
              <w:pStyle w:val="LETTRETYPE"/>
              <w:jc w:val="left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3928B9">
              <w:rPr>
                <w:rFonts w:asciiTheme="minorHAnsi" w:hAnsiTheme="minorHAnsi" w:cstheme="minorHAnsi"/>
                <w:b/>
                <w:i/>
                <w:sz w:val="22"/>
              </w:rPr>
              <w:t xml:space="preserve">5 personnes excusées </w:t>
            </w:r>
          </w:p>
        </w:tc>
        <w:tc>
          <w:tcPr>
            <w:tcW w:w="6892" w:type="dxa"/>
          </w:tcPr>
          <w:p w:rsidR="00205E19" w:rsidRDefault="003928B9" w:rsidP="00F86B89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Actualités maison rurale à caractère multiservices dans la maison Guillaume</w:t>
            </w:r>
            <w:r w:rsidR="00F96DB8">
              <w:rPr>
                <w:rFonts w:ascii="Calibri" w:hAnsi="Calibri" w:cs="Calibri"/>
                <w:bCs/>
              </w:rPr>
              <w:t> ;</w:t>
            </w:r>
          </w:p>
          <w:p w:rsidR="003928B9" w:rsidRDefault="003928B9" w:rsidP="00F86B89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Premières réflexions sur le projet aires de convivialité</w:t>
            </w:r>
            <w:r w:rsidR="00F96DB8">
              <w:rPr>
                <w:rFonts w:ascii="Calibri" w:hAnsi="Calibri" w:cs="Calibri"/>
                <w:bCs/>
              </w:rPr>
              <w:t> ;</w:t>
            </w:r>
          </w:p>
          <w:p w:rsidR="003928B9" w:rsidRDefault="003928B9" w:rsidP="00F86B89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Renouvellement de la CLDR</w:t>
            </w:r>
            <w:r w:rsidR="00F96DB8">
              <w:rPr>
                <w:rFonts w:ascii="Calibri" w:hAnsi="Calibri" w:cs="Calibri"/>
                <w:bCs/>
              </w:rPr>
              <w:t> ;</w:t>
            </w:r>
          </w:p>
          <w:p w:rsidR="003928B9" w:rsidRDefault="003928B9" w:rsidP="00F86B89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Partage des activités groupes nature et transition</w:t>
            </w:r>
            <w:r w:rsidR="00F96DB8">
              <w:rPr>
                <w:rFonts w:ascii="Calibri" w:hAnsi="Calibri" w:cs="Calibri"/>
                <w:bCs/>
              </w:rPr>
              <w:t> ;</w:t>
            </w:r>
          </w:p>
          <w:p w:rsidR="003928B9" w:rsidRPr="0069415D" w:rsidRDefault="003928B9" w:rsidP="00F86B89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Partage des projets citoyens liés au fonds d’</w:t>
            </w:r>
            <w:r w:rsidR="00F96DB8">
              <w:rPr>
                <w:rFonts w:ascii="Calibri" w:hAnsi="Calibri" w:cs="Calibri"/>
                <w:bCs/>
              </w:rPr>
              <w:t>impulsion.</w:t>
            </w:r>
          </w:p>
          <w:p w:rsidR="00205E19" w:rsidRDefault="00205E19" w:rsidP="00F86B89">
            <w:pPr>
              <w:pStyle w:val="LETTRETYPE"/>
              <w:jc w:val="lef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205E19" w:rsidRDefault="00205E19" w:rsidP="00205E19">
      <w:pPr>
        <w:pStyle w:val="Titre2"/>
        <w:ind w:left="357"/>
      </w:pPr>
    </w:p>
    <w:p w:rsidR="00205E19" w:rsidRPr="00606641" w:rsidRDefault="00F96DB8" w:rsidP="00205E19">
      <w:pPr>
        <w:rPr>
          <w:rFonts w:cstheme="minorHAnsi"/>
        </w:rPr>
      </w:pPr>
      <w:r>
        <w:rPr>
          <w:rFonts w:cstheme="minorHAnsi"/>
          <w:b/>
        </w:rPr>
        <w:t>Le groupe « Saint-Léger en transition »</w:t>
      </w:r>
      <w:r w:rsidR="00205E19" w:rsidRPr="00606641">
        <w:rPr>
          <w:rFonts w:cstheme="minorHAnsi"/>
          <w:b/>
        </w:rPr>
        <w:t xml:space="preserve"> :</w:t>
      </w:r>
    </w:p>
    <w:p w:rsidR="00205E19" w:rsidRDefault="003928B9" w:rsidP="00205E19">
      <w:pPr>
        <w:rPr>
          <w:rFonts w:cstheme="minorHAnsi"/>
        </w:rPr>
      </w:pPr>
      <w:r>
        <w:rPr>
          <w:rFonts w:cstheme="minorHAnsi"/>
        </w:rPr>
        <w:t>Ce groupe s’est réuni 1</w:t>
      </w:r>
      <w:r w:rsidR="00205E19" w:rsidRPr="00606641">
        <w:rPr>
          <w:rFonts w:cstheme="minorHAnsi"/>
        </w:rPr>
        <w:t xml:space="preserve"> fois en réunion plénière (</w:t>
      </w:r>
      <w:r>
        <w:rPr>
          <w:rFonts w:cstheme="minorHAnsi"/>
        </w:rPr>
        <w:t>5 octobre 2020</w:t>
      </w:r>
      <w:r w:rsidR="00EB4686">
        <w:rPr>
          <w:rFonts w:cstheme="minorHAnsi"/>
        </w:rPr>
        <w:t>) ; actions 2020 :</w:t>
      </w:r>
    </w:p>
    <w:p w:rsidR="00EB4686" w:rsidRDefault="00EB4686" w:rsidP="00EB4686">
      <w:pPr>
        <w:pStyle w:val="Paragraphedeliste"/>
        <w:numPr>
          <w:ilvl w:val="0"/>
          <w:numId w:val="36"/>
        </w:numPr>
        <w:rPr>
          <w:rFonts w:cstheme="minorHAnsi"/>
        </w:rPr>
      </w:pPr>
      <w:r>
        <w:rPr>
          <w:rFonts w:cstheme="minorHAnsi"/>
        </w:rPr>
        <w:t xml:space="preserve">Relance du projet d’auto-stop organisé Rézopouce ; </w:t>
      </w:r>
    </w:p>
    <w:p w:rsidR="00EB4686" w:rsidRDefault="00EB4686" w:rsidP="00EB4686">
      <w:pPr>
        <w:pStyle w:val="Paragraphedeliste"/>
        <w:numPr>
          <w:ilvl w:val="0"/>
          <w:numId w:val="36"/>
        </w:numPr>
        <w:rPr>
          <w:rFonts w:cstheme="minorHAnsi"/>
        </w:rPr>
      </w:pPr>
      <w:r>
        <w:rPr>
          <w:rFonts w:cstheme="minorHAnsi"/>
        </w:rPr>
        <w:t>Inauguration de la donnerie (3 octobre 2020) : conten</w:t>
      </w:r>
      <w:r w:rsidR="00F96DB8">
        <w:rPr>
          <w:rFonts w:cstheme="minorHAnsi"/>
        </w:rPr>
        <w:t>e</w:t>
      </w:r>
      <w:r>
        <w:rPr>
          <w:rFonts w:cstheme="minorHAnsi"/>
        </w:rPr>
        <w:t xml:space="preserve">ur où les citoyens peuvent venir déposer/prendre des biens ; </w:t>
      </w:r>
    </w:p>
    <w:p w:rsidR="003928B9" w:rsidRPr="00F96DB8" w:rsidRDefault="00EB4686" w:rsidP="00205E19">
      <w:pPr>
        <w:pStyle w:val="Paragraphedeliste"/>
        <w:numPr>
          <w:ilvl w:val="0"/>
          <w:numId w:val="36"/>
        </w:numPr>
        <w:rPr>
          <w:rFonts w:cstheme="minorHAnsi"/>
        </w:rPr>
      </w:pPr>
      <w:r>
        <w:rPr>
          <w:rFonts w:cstheme="minorHAnsi"/>
        </w:rPr>
        <w:t xml:space="preserve">Econologie. </w:t>
      </w:r>
    </w:p>
    <w:p w:rsidR="00F96DB8" w:rsidRDefault="00F96DB8" w:rsidP="00205E19">
      <w:pPr>
        <w:rPr>
          <w:rFonts w:cstheme="minorHAnsi"/>
        </w:rPr>
      </w:pPr>
    </w:p>
    <w:p w:rsidR="00205E19" w:rsidRDefault="00205E19" w:rsidP="00205E19">
      <w:pPr>
        <w:rPr>
          <w:rFonts w:cstheme="minorHAnsi"/>
          <w:b/>
        </w:rPr>
      </w:pPr>
      <w:r w:rsidRPr="00606641">
        <w:rPr>
          <w:rFonts w:cstheme="minorHAnsi"/>
          <w:b/>
        </w:rPr>
        <w:t xml:space="preserve">Le groupe </w:t>
      </w:r>
      <w:r w:rsidR="00F96DB8">
        <w:rPr>
          <w:rFonts w:cstheme="minorHAnsi"/>
          <w:b/>
        </w:rPr>
        <w:t>« </w:t>
      </w:r>
      <w:r w:rsidRPr="00606641">
        <w:rPr>
          <w:rFonts w:cstheme="minorHAnsi"/>
          <w:b/>
        </w:rPr>
        <w:t>Nature</w:t>
      </w:r>
      <w:r w:rsidR="00F96DB8">
        <w:rPr>
          <w:rFonts w:cstheme="minorHAnsi"/>
          <w:b/>
        </w:rPr>
        <w:t> »</w:t>
      </w:r>
      <w:r>
        <w:rPr>
          <w:rFonts w:cstheme="minorHAnsi"/>
          <w:b/>
        </w:rPr>
        <w:t> :</w:t>
      </w:r>
    </w:p>
    <w:p w:rsidR="00205E19" w:rsidRPr="00F46E4D" w:rsidRDefault="00205E19" w:rsidP="00205E19">
      <w:pPr>
        <w:rPr>
          <w:rFonts w:cstheme="minorHAnsi"/>
        </w:rPr>
      </w:pPr>
      <w:r w:rsidRPr="00F46E4D">
        <w:rPr>
          <w:rFonts w:cstheme="minorHAnsi"/>
        </w:rPr>
        <w:t xml:space="preserve">Ce groupe s’est réuni </w:t>
      </w:r>
      <w:r w:rsidR="00EB4686">
        <w:rPr>
          <w:rFonts w:cstheme="minorHAnsi"/>
        </w:rPr>
        <w:t>trois fois en 2020</w:t>
      </w:r>
      <w:r w:rsidRPr="00F46E4D">
        <w:rPr>
          <w:rFonts w:cstheme="minorHAnsi"/>
        </w:rPr>
        <w:t xml:space="preserve"> : le </w:t>
      </w:r>
      <w:r w:rsidR="00EB4686">
        <w:rPr>
          <w:rFonts w:cstheme="minorHAnsi"/>
        </w:rPr>
        <w:t>11 février, le 2 mars et le 10 juin</w:t>
      </w:r>
      <w:r w:rsidRPr="00F46E4D">
        <w:rPr>
          <w:rFonts w:cstheme="minorHAnsi"/>
        </w:rPr>
        <w:t>.</w:t>
      </w:r>
    </w:p>
    <w:p w:rsidR="00205E19" w:rsidRPr="00EB4686" w:rsidRDefault="00EB4686" w:rsidP="00205E19">
      <w:pPr>
        <w:rPr>
          <w:rFonts w:cstheme="minorHAnsi"/>
        </w:rPr>
      </w:pPr>
      <w:r>
        <w:rPr>
          <w:rFonts w:cstheme="minorHAnsi"/>
        </w:rPr>
        <w:t xml:space="preserve">Activités du groupe nature : parterres plantes sauvages, actions hirondelles (fabrication de bars à boue, suivi des populations, sensibilisation), travail sur la communication du GT nature (dans ce sens, un logo a été créé pour mieux communiquer les actions découlant du GT nature). </w:t>
      </w:r>
    </w:p>
    <w:p w:rsidR="00205E19" w:rsidRDefault="00205E19" w:rsidP="00205E19"/>
    <w:p w:rsidR="00205E19" w:rsidRDefault="00205E19" w:rsidP="00205E19"/>
    <w:p w:rsidR="00205E19" w:rsidRDefault="00EB4686" w:rsidP="00205E1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903767" y="5337544"/>
            <wp:positionH relativeFrom="margin">
              <wp:align>right</wp:align>
            </wp:positionH>
            <wp:positionV relativeFrom="margin">
              <wp:align>bottom</wp:align>
            </wp:positionV>
            <wp:extent cx="2750455" cy="1467293"/>
            <wp:effectExtent l="0" t="0" r="0" b="0"/>
            <wp:wrapSquare wrapText="bothSides"/>
            <wp:docPr id="3" name="Image 3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455" cy="146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5E19" w:rsidRDefault="00205E19" w:rsidP="00205E19"/>
    <w:p w:rsidR="00205E19" w:rsidRDefault="00205E19" w:rsidP="00205E19"/>
    <w:p w:rsidR="00205E19" w:rsidRDefault="00205E19" w:rsidP="00205E19"/>
    <w:p w:rsidR="00205E19" w:rsidRDefault="00205E19" w:rsidP="00205E19"/>
    <w:p w:rsidR="00205E19" w:rsidRDefault="00205E19" w:rsidP="00205E19"/>
    <w:p w:rsidR="00205E19" w:rsidRDefault="00205E19" w:rsidP="00205E19"/>
    <w:p w:rsidR="00205E19" w:rsidRDefault="00205E19" w:rsidP="00205E19"/>
    <w:p w:rsidR="00205E19" w:rsidRDefault="00205E19" w:rsidP="00205E19"/>
    <w:p w:rsidR="00205E19" w:rsidRDefault="00205E19" w:rsidP="00205E19"/>
    <w:p w:rsidR="00205E19" w:rsidRDefault="00205E19" w:rsidP="00205E19"/>
    <w:p w:rsidR="00205E19" w:rsidRDefault="00205E19" w:rsidP="00205E19"/>
    <w:p w:rsidR="00205E19" w:rsidRDefault="00205E19" w:rsidP="00205E19"/>
    <w:p w:rsidR="00205E19" w:rsidRDefault="00205E19" w:rsidP="00205E19"/>
    <w:p w:rsidR="00205E19" w:rsidRDefault="00205E19" w:rsidP="00205E19"/>
    <w:p w:rsidR="00205E19" w:rsidRDefault="00205E19" w:rsidP="00205E19"/>
    <w:p w:rsidR="00205E19" w:rsidRDefault="00205E19" w:rsidP="00205E19"/>
    <w:p w:rsidR="00D74A26" w:rsidRDefault="00D74A26" w:rsidP="00B478B4"/>
    <w:p w:rsidR="00D74A26" w:rsidRDefault="00D74A26" w:rsidP="00B478B4"/>
    <w:p w:rsidR="00D74A26" w:rsidRDefault="00D74A26" w:rsidP="00B478B4"/>
    <w:p w:rsidR="00A211F1" w:rsidRDefault="00A211F1" w:rsidP="00B478B4"/>
    <w:p w:rsidR="00A211F1" w:rsidRDefault="00A211F1" w:rsidP="00B478B4"/>
    <w:p w:rsidR="00727390" w:rsidRDefault="00727390" w:rsidP="00B478B4"/>
    <w:p w:rsidR="000D5CCF" w:rsidRPr="0005077C" w:rsidRDefault="000D5CCF" w:rsidP="00AF2B64">
      <w:pPr>
        <w:pStyle w:val="Titre1"/>
      </w:pPr>
      <w:r>
        <w:t>ANNEXE 5: PROGRAMMATION TRIENNALE</w:t>
      </w:r>
    </w:p>
    <w:p w:rsidR="00727390" w:rsidRDefault="00727390" w:rsidP="00B478B4"/>
    <w:p w:rsidR="000D5CCF" w:rsidRDefault="000D5CCF" w:rsidP="00B478B4"/>
    <w:p w:rsidR="000C3E9C" w:rsidRDefault="000C3E9C" w:rsidP="00B478B4"/>
    <w:p w:rsidR="000C3E9C" w:rsidRDefault="000C3E9C" w:rsidP="00B478B4"/>
    <w:p w:rsidR="000C3E9C" w:rsidRDefault="000C3E9C" w:rsidP="00B478B4"/>
    <w:p w:rsidR="000C3E9C" w:rsidRDefault="000C3E9C" w:rsidP="00B478B4"/>
    <w:p w:rsidR="000C3E9C" w:rsidRDefault="000C3E9C" w:rsidP="00B478B4"/>
    <w:p w:rsidR="000C3E9C" w:rsidRDefault="000C3E9C" w:rsidP="00B478B4"/>
    <w:p w:rsidR="000C3E9C" w:rsidRDefault="000C3E9C" w:rsidP="00B478B4"/>
    <w:p w:rsidR="000C3E9C" w:rsidRDefault="000C3E9C" w:rsidP="00B478B4"/>
    <w:p w:rsidR="000C3E9C" w:rsidRDefault="000C3E9C" w:rsidP="00B478B4"/>
    <w:p w:rsidR="000C3E9C" w:rsidRDefault="000C3E9C" w:rsidP="00B478B4"/>
    <w:p w:rsidR="000C3E9C" w:rsidRDefault="000C3E9C" w:rsidP="00B478B4"/>
    <w:p w:rsidR="00205E19" w:rsidRDefault="00205E19" w:rsidP="00B478B4"/>
    <w:p w:rsidR="00205E19" w:rsidRDefault="00205E19" w:rsidP="00B478B4"/>
    <w:p w:rsidR="00F96DB8" w:rsidRDefault="00F96DB8" w:rsidP="00F96DB8">
      <w:pPr>
        <w:pStyle w:val="Titre2"/>
        <w:keepNext w:val="0"/>
        <w:keepLines w:val="0"/>
        <w:numPr>
          <w:ilvl w:val="1"/>
          <w:numId w:val="0"/>
        </w:numPr>
        <w:spacing w:before="240" w:after="120"/>
        <w:contextualSpacing/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4"/>
        </w:rPr>
      </w:pPr>
    </w:p>
    <w:p w:rsidR="00205E19" w:rsidRPr="0027191A" w:rsidRDefault="00205E19" w:rsidP="00F96DB8">
      <w:pPr>
        <w:pStyle w:val="Titre5"/>
        <w:numPr>
          <w:ilvl w:val="0"/>
          <w:numId w:val="38"/>
        </w:numPr>
      </w:pPr>
      <w:r w:rsidRPr="0027191A">
        <w:lastRenderedPageBreak/>
        <w:t xml:space="preserve">Programmation triennale </w:t>
      </w:r>
    </w:p>
    <w:p w:rsidR="00205E19" w:rsidRPr="00D9111D" w:rsidRDefault="00205E19" w:rsidP="00205E19">
      <w:bookmarkStart w:id="1" w:name="_GoBack"/>
      <w:bookmarkEnd w:id="1"/>
    </w:p>
    <w:tbl>
      <w:tblPr>
        <w:tblStyle w:val="Grilledutableau"/>
        <w:tblW w:w="0" w:type="auto"/>
        <w:tblLook w:val="04A0"/>
      </w:tblPr>
      <w:tblGrid>
        <w:gridCol w:w="1838"/>
        <w:gridCol w:w="8356"/>
      </w:tblGrid>
      <w:tr w:rsidR="00205E19" w:rsidTr="00F86B89">
        <w:tc>
          <w:tcPr>
            <w:tcW w:w="1838" w:type="dxa"/>
          </w:tcPr>
          <w:p w:rsidR="00205E19" w:rsidRDefault="00205E19" w:rsidP="00F86B89"/>
        </w:tc>
        <w:tc>
          <w:tcPr>
            <w:tcW w:w="8356" w:type="dxa"/>
          </w:tcPr>
          <w:p w:rsidR="00205E19" w:rsidRDefault="00205E19" w:rsidP="00F86B89">
            <w:pPr>
              <w:jc w:val="center"/>
            </w:pPr>
            <w:r>
              <w:t>Intitulé et n° du projet</w:t>
            </w:r>
          </w:p>
        </w:tc>
      </w:tr>
      <w:tr w:rsidR="00205E19" w:rsidTr="00F86B89">
        <w:tc>
          <w:tcPr>
            <w:tcW w:w="1838" w:type="dxa"/>
          </w:tcPr>
          <w:p w:rsidR="00205E19" w:rsidRPr="001F671A" w:rsidRDefault="00EB4686" w:rsidP="00F86B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356" w:type="dxa"/>
          </w:tcPr>
          <w:p w:rsidR="00205E19" w:rsidRDefault="00EB4686" w:rsidP="00F86B89">
            <w:pPr>
              <w:jc w:val="center"/>
            </w:pPr>
            <w:r>
              <w:t>PM-2-003</w:t>
            </w:r>
          </w:p>
          <w:p w:rsidR="00EB4686" w:rsidRDefault="00EB4686" w:rsidP="00EB4686">
            <w:pPr>
              <w:jc w:val="center"/>
            </w:pPr>
            <w:r>
              <w:t>Création d’aires de convivialité dans les villages</w:t>
            </w:r>
          </w:p>
        </w:tc>
      </w:tr>
      <w:tr w:rsidR="00205E19" w:rsidTr="00F86B89">
        <w:tc>
          <w:tcPr>
            <w:tcW w:w="1838" w:type="dxa"/>
          </w:tcPr>
          <w:p w:rsidR="00205E19" w:rsidRPr="001F671A" w:rsidRDefault="00205E19" w:rsidP="00F86B89">
            <w:pPr>
              <w:jc w:val="center"/>
              <w:rPr>
                <w:sz w:val="24"/>
              </w:rPr>
            </w:pPr>
            <w:r w:rsidRPr="001F671A">
              <w:rPr>
                <w:sz w:val="24"/>
              </w:rPr>
              <w:t>2</w:t>
            </w:r>
            <w:r w:rsidR="00EB4686">
              <w:rPr>
                <w:sz w:val="24"/>
              </w:rPr>
              <w:t>022</w:t>
            </w:r>
          </w:p>
        </w:tc>
        <w:tc>
          <w:tcPr>
            <w:tcW w:w="8356" w:type="dxa"/>
          </w:tcPr>
          <w:p w:rsidR="00205E19" w:rsidRPr="00FC1E90" w:rsidRDefault="00FC1E90" w:rsidP="00F86B89">
            <w:pPr>
              <w:jc w:val="center"/>
              <w:rPr>
                <w:sz w:val="24"/>
                <w:szCs w:val="36"/>
              </w:rPr>
            </w:pPr>
            <w:r w:rsidRPr="00FC1E90">
              <w:rPr>
                <w:sz w:val="24"/>
                <w:szCs w:val="36"/>
              </w:rPr>
              <w:t>PM-1-002</w:t>
            </w:r>
          </w:p>
          <w:p w:rsidR="00FC1E90" w:rsidRPr="00EB4686" w:rsidRDefault="00FC1E90" w:rsidP="00F86B89">
            <w:pPr>
              <w:jc w:val="center"/>
              <w:rPr>
                <w:highlight w:val="yellow"/>
              </w:rPr>
            </w:pPr>
            <w:r w:rsidRPr="00FC1E90">
              <w:rPr>
                <w:rFonts w:cstheme="minorHAnsi"/>
                <w:bCs/>
                <w:color w:val="000000"/>
                <w:sz w:val="24"/>
                <w:szCs w:val="36"/>
              </w:rPr>
              <w:t>Création d’un réseau de voies lentes</w:t>
            </w:r>
          </w:p>
        </w:tc>
      </w:tr>
      <w:tr w:rsidR="00205E19" w:rsidTr="00F86B89">
        <w:tc>
          <w:tcPr>
            <w:tcW w:w="1838" w:type="dxa"/>
          </w:tcPr>
          <w:p w:rsidR="00205E19" w:rsidRPr="001F671A" w:rsidRDefault="00EB4686" w:rsidP="00F86B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8356" w:type="dxa"/>
          </w:tcPr>
          <w:p w:rsidR="00205E19" w:rsidRPr="00FC1E90" w:rsidRDefault="00FC1E90" w:rsidP="00F86B89">
            <w:pPr>
              <w:jc w:val="center"/>
              <w:rPr>
                <w:sz w:val="24"/>
                <w:szCs w:val="24"/>
              </w:rPr>
            </w:pPr>
            <w:r w:rsidRPr="00FC1E90">
              <w:rPr>
                <w:sz w:val="24"/>
                <w:szCs w:val="24"/>
              </w:rPr>
              <w:t>PM-1-003</w:t>
            </w:r>
          </w:p>
          <w:p w:rsidR="00FC1E90" w:rsidRPr="00FC1E90" w:rsidRDefault="00FC1E90" w:rsidP="00FC1E90">
            <w:pPr>
              <w:jc w:val="center"/>
              <w:rPr>
                <w:sz w:val="24"/>
                <w:szCs w:val="24"/>
              </w:rPr>
            </w:pPr>
            <w:r w:rsidRPr="00FC1E90">
              <w:rPr>
                <w:rFonts w:cstheme="minorHAnsi"/>
                <w:bCs/>
                <w:color w:val="000000"/>
                <w:sz w:val="24"/>
                <w:szCs w:val="24"/>
              </w:rPr>
              <w:t>Création d’un complexe d’appartements de type intergénérationnel à Saint-Léger</w:t>
            </w:r>
          </w:p>
        </w:tc>
      </w:tr>
    </w:tbl>
    <w:p w:rsidR="00205E19" w:rsidRDefault="00205E19" w:rsidP="00B478B4"/>
    <w:p w:rsidR="000C3E9C" w:rsidRDefault="000C3E9C" w:rsidP="00B478B4"/>
    <w:p w:rsidR="000C3E9C" w:rsidRPr="006336DC" w:rsidRDefault="00205E19" w:rsidP="000B236E">
      <w:pPr>
        <w:rPr>
          <w:sz w:val="16"/>
          <w:u w:val="single"/>
          <w:lang w:val="fr-BE"/>
        </w:rPr>
      </w:pPr>
      <w:r>
        <w:rPr>
          <w:sz w:val="16"/>
          <w:u w:val="single"/>
          <w:lang w:val="fr-BE"/>
        </w:rPr>
        <w:t>P</w:t>
      </w:r>
      <w:r w:rsidR="000C3E9C" w:rsidRPr="006336DC">
        <w:rPr>
          <w:sz w:val="16"/>
          <w:u w:val="single"/>
          <w:lang w:val="fr-BE"/>
        </w:rPr>
        <w:t xml:space="preserve">rojets </w:t>
      </w:r>
      <w:r w:rsidR="000B236E" w:rsidRPr="006336DC">
        <w:rPr>
          <w:sz w:val="16"/>
          <w:u w:val="single"/>
          <w:lang w:val="fr-BE"/>
        </w:rPr>
        <w:t>potentiellement éligibles en développement rural</w:t>
      </w:r>
      <w:r w:rsidR="000C3E9C" w:rsidRPr="006336DC">
        <w:rPr>
          <w:sz w:val="16"/>
          <w:u w:val="single"/>
          <w:lang w:val="fr-BE"/>
        </w:rPr>
        <w:t> :</w:t>
      </w:r>
    </w:p>
    <w:p w:rsidR="000C3E9C" w:rsidRPr="006336DC" w:rsidRDefault="000C3E9C" w:rsidP="00B478B4">
      <w:pPr>
        <w:rPr>
          <w:sz w:val="16"/>
          <w:lang w:val="fr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4"/>
        <w:gridCol w:w="1196"/>
        <w:gridCol w:w="8884"/>
        <w:gridCol w:w="3258"/>
      </w:tblGrid>
      <w:tr w:rsidR="002B3E26" w:rsidRPr="006336DC" w:rsidTr="006B23E1">
        <w:tc>
          <w:tcPr>
            <w:tcW w:w="284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sz w:val="16"/>
                <w:szCs w:val="22"/>
                <w:u w:val="none"/>
              </w:rPr>
              <w:t>Lot 1</w:t>
            </w:r>
          </w:p>
        </w:tc>
        <w:tc>
          <w:tcPr>
            <w:tcW w:w="423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PM-1-002</w:t>
            </w:r>
          </w:p>
        </w:tc>
        <w:tc>
          <w:tcPr>
            <w:tcW w:w="3140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Création d’un réseau de voies lentes</w:t>
            </w:r>
          </w:p>
        </w:tc>
        <w:tc>
          <w:tcPr>
            <w:tcW w:w="1152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</w:p>
        </w:tc>
      </w:tr>
      <w:tr w:rsidR="002B3E26" w:rsidRPr="006336DC" w:rsidTr="006B23E1">
        <w:tc>
          <w:tcPr>
            <w:tcW w:w="284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sz w:val="16"/>
                <w:szCs w:val="22"/>
                <w:u w:val="none"/>
              </w:rPr>
              <w:t>Lot 1</w:t>
            </w:r>
          </w:p>
        </w:tc>
        <w:tc>
          <w:tcPr>
            <w:tcW w:w="423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PM-1-003</w:t>
            </w:r>
          </w:p>
        </w:tc>
        <w:tc>
          <w:tcPr>
            <w:tcW w:w="3140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Création d’un complexe d’appartements de type intergénérationnel à Saint-Léger</w:t>
            </w:r>
          </w:p>
        </w:tc>
        <w:tc>
          <w:tcPr>
            <w:tcW w:w="1152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</w:p>
        </w:tc>
      </w:tr>
      <w:tr w:rsidR="002B3E26" w:rsidRPr="006336DC" w:rsidTr="006B23E1">
        <w:tc>
          <w:tcPr>
            <w:tcW w:w="284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sz w:val="16"/>
                <w:szCs w:val="22"/>
                <w:u w:val="none"/>
              </w:rPr>
              <w:t>Lot 2</w:t>
            </w:r>
          </w:p>
        </w:tc>
        <w:tc>
          <w:tcPr>
            <w:tcW w:w="423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PM-2-002</w:t>
            </w:r>
          </w:p>
        </w:tc>
        <w:tc>
          <w:tcPr>
            <w:tcW w:w="3140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Création d’un atelier rural</w:t>
            </w:r>
          </w:p>
        </w:tc>
        <w:tc>
          <w:tcPr>
            <w:tcW w:w="1152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</w:p>
        </w:tc>
      </w:tr>
      <w:tr w:rsidR="002B3E26" w:rsidRPr="006336DC" w:rsidTr="006B23E1">
        <w:tc>
          <w:tcPr>
            <w:tcW w:w="284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sz w:val="16"/>
                <w:szCs w:val="22"/>
                <w:u w:val="none"/>
              </w:rPr>
              <w:t>Lot 2</w:t>
            </w:r>
          </w:p>
        </w:tc>
        <w:tc>
          <w:tcPr>
            <w:tcW w:w="423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PM-2-003</w:t>
            </w:r>
          </w:p>
        </w:tc>
        <w:tc>
          <w:tcPr>
            <w:tcW w:w="3140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Création d’aires de convivialité dans les villages</w:t>
            </w:r>
          </w:p>
        </w:tc>
        <w:tc>
          <w:tcPr>
            <w:tcW w:w="1152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</w:p>
        </w:tc>
      </w:tr>
      <w:tr w:rsidR="002B3E26" w:rsidRPr="006336DC" w:rsidTr="006B23E1">
        <w:tc>
          <w:tcPr>
            <w:tcW w:w="284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sz w:val="16"/>
                <w:szCs w:val="22"/>
                <w:u w:val="none"/>
              </w:rPr>
              <w:t>Lot 2</w:t>
            </w:r>
          </w:p>
        </w:tc>
        <w:tc>
          <w:tcPr>
            <w:tcW w:w="423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PM-2-004</w:t>
            </w:r>
          </w:p>
        </w:tc>
        <w:tc>
          <w:tcPr>
            <w:tcW w:w="3140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Valorisation de la vallée du lac</w:t>
            </w:r>
          </w:p>
        </w:tc>
        <w:tc>
          <w:tcPr>
            <w:tcW w:w="1152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</w:p>
        </w:tc>
      </w:tr>
      <w:tr w:rsidR="002B3E26" w:rsidRPr="006336DC" w:rsidTr="006B23E1">
        <w:tc>
          <w:tcPr>
            <w:tcW w:w="284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sz w:val="16"/>
                <w:szCs w:val="22"/>
                <w:u w:val="none"/>
              </w:rPr>
              <w:t>Lot 2</w:t>
            </w:r>
          </w:p>
        </w:tc>
        <w:tc>
          <w:tcPr>
            <w:tcW w:w="423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PM-2-005</w:t>
            </w:r>
          </w:p>
        </w:tc>
        <w:tc>
          <w:tcPr>
            <w:tcW w:w="3140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Création de réseaux de chaleur</w:t>
            </w:r>
          </w:p>
        </w:tc>
        <w:tc>
          <w:tcPr>
            <w:tcW w:w="1152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</w:p>
        </w:tc>
      </w:tr>
      <w:tr w:rsidR="002B3E26" w:rsidRPr="006336DC" w:rsidTr="006B23E1">
        <w:tc>
          <w:tcPr>
            <w:tcW w:w="284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sz w:val="16"/>
                <w:szCs w:val="22"/>
                <w:u w:val="none"/>
              </w:rPr>
              <w:t>Lot 2</w:t>
            </w:r>
          </w:p>
        </w:tc>
        <w:tc>
          <w:tcPr>
            <w:tcW w:w="423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PM-2-006</w:t>
            </w:r>
          </w:p>
        </w:tc>
        <w:tc>
          <w:tcPr>
            <w:tcW w:w="3140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Création de logements tremplins</w:t>
            </w:r>
          </w:p>
        </w:tc>
        <w:tc>
          <w:tcPr>
            <w:tcW w:w="1152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</w:p>
        </w:tc>
      </w:tr>
      <w:tr w:rsidR="002B3E26" w:rsidRPr="006336DC" w:rsidTr="006B23E1">
        <w:tc>
          <w:tcPr>
            <w:tcW w:w="284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sz w:val="16"/>
                <w:szCs w:val="22"/>
                <w:u w:val="none"/>
              </w:rPr>
              <w:t>Lot 2</w:t>
            </w:r>
          </w:p>
        </w:tc>
        <w:tc>
          <w:tcPr>
            <w:tcW w:w="423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PM-2-007</w:t>
            </w:r>
          </w:p>
        </w:tc>
        <w:tc>
          <w:tcPr>
            <w:tcW w:w="3140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Création d’un espace équipé promouvant l’usage de véhicules à faibles émissions</w:t>
            </w:r>
          </w:p>
        </w:tc>
        <w:tc>
          <w:tcPr>
            <w:tcW w:w="1152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</w:p>
        </w:tc>
      </w:tr>
      <w:tr w:rsidR="002B3E26" w:rsidRPr="006336DC" w:rsidTr="006B23E1">
        <w:tc>
          <w:tcPr>
            <w:tcW w:w="284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sz w:val="16"/>
                <w:szCs w:val="22"/>
                <w:u w:val="none"/>
              </w:rPr>
              <w:t>Lot 2</w:t>
            </w:r>
          </w:p>
        </w:tc>
        <w:tc>
          <w:tcPr>
            <w:tcW w:w="423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PM-2-008</w:t>
            </w:r>
          </w:p>
        </w:tc>
        <w:tc>
          <w:tcPr>
            <w:tcW w:w="3140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Création d’un nouvel espace d’accueil pour le SI</w:t>
            </w:r>
          </w:p>
        </w:tc>
        <w:tc>
          <w:tcPr>
            <w:tcW w:w="1152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</w:p>
        </w:tc>
      </w:tr>
      <w:tr w:rsidR="002B3E26" w:rsidRPr="006336DC" w:rsidTr="006B23E1">
        <w:tc>
          <w:tcPr>
            <w:tcW w:w="284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sz w:val="16"/>
                <w:szCs w:val="22"/>
                <w:u w:val="none"/>
              </w:rPr>
              <w:t>Lot 3</w:t>
            </w:r>
          </w:p>
        </w:tc>
        <w:tc>
          <w:tcPr>
            <w:tcW w:w="423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PM-3-001</w:t>
            </w:r>
          </w:p>
        </w:tc>
        <w:tc>
          <w:tcPr>
            <w:tcW w:w="3140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Création d’une Maison rurale multiservices</w:t>
            </w:r>
          </w:p>
        </w:tc>
        <w:tc>
          <w:tcPr>
            <w:tcW w:w="1152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</w:p>
        </w:tc>
      </w:tr>
      <w:tr w:rsidR="002B3E26" w:rsidRPr="006336DC" w:rsidTr="006B23E1">
        <w:tc>
          <w:tcPr>
            <w:tcW w:w="284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sz w:val="16"/>
                <w:szCs w:val="22"/>
                <w:u w:val="none"/>
              </w:rPr>
              <w:t>Lot 3</w:t>
            </w:r>
          </w:p>
        </w:tc>
        <w:tc>
          <w:tcPr>
            <w:tcW w:w="423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PM-3-002</w:t>
            </w:r>
          </w:p>
        </w:tc>
        <w:tc>
          <w:tcPr>
            <w:tcW w:w="3140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Création d’une structure de type Centre de Jour pour les personnes âgées</w:t>
            </w:r>
          </w:p>
        </w:tc>
        <w:tc>
          <w:tcPr>
            <w:tcW w:w="1152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</w:p>
        </w:tc>
      </w:tr>
      <w:tr w:rsidR="002B3E26" w:rsidRPr="006336DC" w:rsidTr="006B23E1">
        <w:tc>
          <w:tcPr>
            <w:tcW w:w="284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sz w:val="16"/>
                <w:szCs w:val="22"/>
                <w:u w:val="none"/>
              </w:rPr>
              <w:t>Lot 3</w:t>
            </w:r>
          </w:p>
        </w:tc>
        <w:tc>
          <w:tcPr>
            <w:tcW w:w="423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PM-3-003</w:t>
            </w:r>
          </w:p>
        </w:tc>
        <w:tc>
          <w:tcPr>
            <w:tcW w:w="3140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Création d’espaces dédiés aux clubs des jeunes</w:t>
            </w:r>
          </w:p>
        </w:tc>
        <w:tc>
          <w:tcPr>
            <w:tcW w:w="1152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</w:p>
        </w:tc>
      </w:tr>
      <w:tr w:rsidR="002B3E26" w:rsidRPr="006336DC" w:rsidTr="006B23E1">
        <w:tc>
          <w:tcPr>
            <w:tcW w:w="284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sz w:val="16"/>
                <w:szCs w:val="22"/>
                <w:u w:val="none"/>
              </w:rPr>
              <w:t>Lot 3</w:t>
            </w:r>
          </w:p>
        </w:tc>
        <w:tc>
          <w:tcPr>
            <w:tcW w:w="423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PM-3-004</w:t>
            </w:r>
          </w:p>
        </w:tc>
        <w:tc>
          <w:tcPr>
            <w:tcW w:w="3140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Création d’un nouvel espace d’accueil pour la petite enfance</w:t>
            </w:r>
          </w:p>
        </w:tc>
        <w:tc>
          <w:tcPr>
            <w:tcW w:w="1152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</w:p>
        </w:tc>
      </w:tr>
      <w:tr w:rsidR="002B3E26" w:rsidRPr="006336DC" w:rsidTr="006B23E1">
        <w:tc>
          <w:tcPr>
            <w:tcW w:w="284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sz w:val="16"/>
                <w:szCs w:val="22"/>
                <w:u w:val="none"/>
              </w:rPr>
              <w:t>Lot 3</w:t>
            </w:r>
          </w:p>
        </w:tc>
        <w:tc>
          <w:tcPr>
            <w:tcW w:w="423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PM-3-005</w:t>
            </w:r>
          </w:p>
        </w:tc>
        <w:tc>
          <w:tcPr>
            <w:tcW w:w="3140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Création d’un centre d’interprétation de la sidérurgie et de la vie rurale</w:t>
            </w:r>
          </w:p>
        </w:tc>
        <w:tc>
          <w:tcPr>
            <w:tcW w:w="1152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</w:p>
        </w:tc>
      </w:tr>
      <w:tr w:rsidR="002B3E26" w:rsidRPr="006336DC" w:rsidTr="006B23E1">
        <w:tc>
          <w:tcPr>
            <w:tcW w:w="284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sz w:val="16"/>
                <w:szCs w:val="22"/>
                <w:u w:val="none"/>
              </w:rPr>
              <w:t>Lot 3</w:t>
            </w:r>
          </w:p>
        </w:tc>
        <w:tc>
          <w:tcPr>
            <w:tcW w:w="423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PM-3-006</w:t>
            </w:r>
          </w:p>
        </w:tc>
        <w:tc>
          <w:tcPr>
            <w:tcW w:w="3140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Soutien à la vente de produits locaux par la création d'un espace de vente</w:t>
            </w:r>
          </w:p>
        </w:tc>
        <w:tc>
          <w:tcPr>
            <w:tcW w:w="1152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</w:p>
        </w:tc>
      </w:tr>
      <w:tr w:rsidR="002B3E26" w:rsidRPr="006336DC" w:rsidTr="006B23E1">
        <w:tc>
          <w:tcPr>
            <w:tcW w:w="284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sz w:val="16"/>
                <w:szCs w:val="22"/>
                <w:u w:val="none"/>
              </w:rPr>
              <w:t>Lot 3</w:t>
            </w:r>
          </w:p>
        </w:tc>
        <w:tc>
          <w:tcPr>
            <w:tcW w:w="423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PM-3-007</w:t>
            </w:r>
          </w:p>
        </w:tc>
        <w:tc>
          <w:tcPr>
            <w:tcW w:w="3140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Aménagement des entrées de village</w:t>
            </w:r>
          </w:p>
        </w:tc>
        <w:tc>
          <w:tcPr>
            <w:tcW w:w="1152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</w:p>
        </w:tc>
      </w:tr>
      <w:tr w:rsidR="002B3E26" w:rsidRPr="006336DC" w:rsidTr="006B23E1">
        <w:tc>
          <w:tcPr>
            <w:tcW w:w="284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b w:val="0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sz w:val="16"/>
                <w:szCs w:val="22"/>
                <w:u w:val="none"/>
              </w:rPr>
              <w:t>Lot 3</w:t>
            </w:r>
          </w:p>
        </w:tc>
        <w:tc>
          <w:tcPr>
            <w:tcW w:w="423" w:type="pct"/>
          </w:tcPr>
          <w:p w:rsidR="002B3E26" w:rsidRPr="006336DC" w:rsidRDefault="002B3E26" w:rsidP="006B23E1">
            <w:pPr>
              <w:pStyle w:val="Titre6"/>
              <w:ind w:firstLine="0"/>
              <w:jc w:val="center"/>
              <w:rPr>
                <w:rFonts w:cstheme="minorHAnsi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PM-3-009</w:t>
            </w:r>
          </w:p>
        </w:tc>
        <w:tc>
          <w:tcPr>
            <w:tcW w:w="3140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  <w:r w:rsidRPr="006336DC">
              <w:rPr>
                <w:rFonts w:cstheme="minorHAnsi"/>
                <w:b w:val="0"/>
                <w:bCs/>
                <w:color w:val="000000"/>
                <w:sz w:val="16"/>
                <w:szCs w:val="22"/>
                <w:u w:val="none"/>
              </w:rPr>
              <w:t>Création d'un parcours-détente en forêt</w:t>
            </w:r>
          </w:p>
        </w:tc>
        <w:tc>
          <w:tcPr>
            <w:tcW w:w="1152" w:type="pct"/>
          </w:tcPr>
          <w:p w:rsidR="002B3E26" w:rsidRPr="006336DC" w:rsidRDefault="002B3E26" w:rsidP="002B3E26">
            <w:pPr>
              <w:pStyle w:val="Titre6"/>
              <w:ind w:firstLine="0"/>
              <w:jc w:val="left"/>
              <w:rPr>
                <w:rFonts w:cstheme="minorHAnsi"/>
                <w:sz w:val="16"/>
                <w:szCs w:val="22"/>
                <w:u w:val="none"/>
              </w:rPr>
            </w:pPr>
          </w:p>
        </w:tc>
      </w:tr>
    </w:tbl>
    <w:p w:rsidR="000C3E9C" w:rsidRPr="006336DC" w:rsidRDefault="000C3E9C" w:rsidP="00B478B4">
      <w:pPr>
        <w:rPr>
          <w:sz w:val="16"/>
          <w:lang w:val="fr-BE"/>
        </w:rPr>
      </w:pPr>
    </w:p>
    <w:sectPr w:rsidR="000C3E9C" w:rsidRPr="006336DC" w:rsidSect="00B073F0">
      <w:footerReference w:type="even" r:id="rId10"/>
      <w:footerReference w:type="default" r:id="rId11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D61" w:rsidRDefault="003F1D61">
      <w:r>
        <w:separator/>
      </w:r>
    </w:p>
  </w:endnote>
  <w:endnote w:type="continuationSeparator" w:id="1">
    <w:p w:rsidR="003F1D61" w:rsidRDefault="003F1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Futura Book">
    <w:altName w:val="Liberation Mon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E90" w:rsidRDefault="00432308" w:rsidP="0028275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FC1E9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C1E90">
      <w:rPr>
        <w:rStyle w:val="Numrodepage"/>
        <w:noProof/>
      </w:rPr>
      <w:t>16</w:t>
    </w:r>
    <w:r>
      <w:rPr>
        <w:rStyle w:val="Numrodepage"/>
      </w:rPr>
      <w:fldChar w:fldCharType="end"/>
    </w:r>
  </w:p>
  <w:p w:rsidR="00FC1E90" w:rsidRDefault="00FC1E9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E90" w:rsidRDefault="00432308" w:rsidP="0028275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FC1E9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7191A">
      <w:rPr>
        <w:rStyle w:val="Numrodepage"/>
        <w:noProof/>
      </w:rPr>
      <w:t>17</w:t>
    </w:r>
    <w:r>
      <w:rPr>
        <w:rStyle w:val="Numrodepage"/>
      </w:rPr>
      <w:fldChar w:fldCharType="end"/>
    </w:r>
  </w:p>
  <w:p w:rsidR="00FC1E90" w:rsidRDefault="00FC1E9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D61" w:rsidRDefault="003F1D61">
      <w:r>
        <w:separator/>
      </w:r>
    </w:p>
  </w:footnote>
  <w:footnote w:type="continuationSeparator" w:id="1">
    <w:p w:rsidR="003F1D61" w:rsidRDefault="003F1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5C87"/>
    <w:multiLevelType w:val="hybridMultilevel"/>
    <w:tmpl w:val="FCBAFEB8"/>
    <w:lvl w:ilvl="0" w:tplc="8C983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29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0AA6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288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A8AD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42ED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544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EEC5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1647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C78B6"/>
    <w:multiLevelType w:val="hybridMultilevel"/>
    <w:tmpl w:val="66625B9C"/>
    <w:lvl w:ilvl="0" w:tplc="8F16C9A4">
      <w:start w:val="8"/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2">
    <w:nsid w:val="0BA85C2C"/>
    <w:multiLevelType w:val="hybridMultilevel"/>
    <w:tmpl w:val="9FC83FB4"/>
    <w:lvl w:ilvl="0" w:tplc="B2EEFC26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A536F"/>
    <w:multiLevelType w:val="hybridMultilevel"/>
    <w:tmpl w:val="91A61F14"/>
    <w:lvl w:ilvl="0" w:tplc="69BE0E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3B821B0">
      <w:start w:val="1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Futura Book" w:eastAsia="Helv" w:hAnsi="Futura Book" w:cs="Helv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>
    <w:nsid w:val="0BFE4C4B"/>
    <w:multiLevelType w:val="hybridMultilevel"/>
    <w:tmpl w:val="4168A13E"/>
    <w:lvl w:ilvl="0" w:tplc="F1A2789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41566"/>
    <w:multiLevelType w:val="hybridMultilevel"/>
    <w:tmpl w:val="4ADA10AA"/>
    <w:lvl w:ilvl="0" w:tplc="F1A2789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201674FC">
      <w:start w:val="1"/>
      <w:numFmt w:val="bullet"/>
      <w:lvlText w:val="▪"/>
      <w:lvlJc w:val="left"/>
      <w:pPr>
        <w:ind w:left="1440" w:hanging="360"/>
      </w:pPr>
      <w:rPr>
        <w:rFonts w:ascii="Calibri" w:hAnsi="Calibri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65AA0"/>
    <w:multiLevelType w:val="hybridMultilevel"/>
    <w:tmpl w:val="C6789AA6"/>
    <w:lvl w:ilvl="0" w:tplc="201674FC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963B0"/>
    <w:multiLevelType w:val="hybridMultilevel"/>
    <w:tmpl w:val="34F892C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73CA5"/>
    <w:multiLevelType w:val="hybridMultilevel"/>
    <w:tmpl w:val="9ACA9FD0"/>
    <w:lvl w:ilvl="0" w:tplc="420C22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F20BCF"/>
    <w:multiLevelType w:val="hybridMultilevel"/>
    <w:tmpl w:val="95C406FE"/>
    <w:lvl w:ilvl="0" w:tplc="9FB6B6C2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F5BC7"/>
    <w:multiLevelType w:val="hybridMultilevel"/>
    <w:tmpl w:val="3598509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C213EF"/>
    <w:multiLevelType w:val="hybridMultilevel"/>
    <w:tmpl w:val="F208C2D8"/>
    <w:lvl w:ilvl="0" w:tplc="69429B24">
      <w:numFmt w:val="bullet"/>
      <w:pStyle w:val="Listetirets"/>
      <w:lvlText w:val="-"/>
      <w:lvlJc w:val="left"/>
      <w:pPr>
        <w:ind w:left="1777" w:hanging="360"/>
      </w:pPr>
      <w:rPr>
        <w:rFonts w:ascii="Calibri" w:eastAsiaTheme="minorHAnsi" w:hAnsi="Calibri" w:cstheme="minorBidi" w:hint="default"/>
      </w:rPr>
    </w:lvl>
    <w:lvl w:ilvl="1" w:tplc="83A252C0">
      <w:numFmt w:val="bullet"/>
      <w:lvlText w:val=""/>
      <w:lvlJc w:val="left"/>
      <w:pPr>
        <w:ind w:left="2497" w:hanging="360"/>
      </w:pPr>
      <w:rPr>
        <w:rFonts w:ascii="Wingdings" w:eastAsiaTheme="minorHAnsi" w:hAnsi="Wingdings" w:cstheme="minorBidi" w:hint="default"/>
      </w:rPr>
    </w:lvl>
    <w:lvl w:ilvl="2" w:tplc="080C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2">
    <w:nsid w:val="260539CC"/>
    <w:multiLevelType w:val="hybridMultilevel"/>
    <w:tmpl w:val="290C3C7C"/>
    <w:lvl w:ilvl="0" w:tplc="672EB8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523B95"/>
    <w:multiLevelType w:val="hybridMultilevel"/>
    <w:tmpl w:val="1360893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B31E1A"/>
    <w:multiLevelType w:val="hybridMultilevel"/>
    <w:tmpl w:val="87567820"/>
    <w:lvl w:ilvl="0" w:tplc="420C22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812AA9"/>
    <w:multiLevelType w:val="hybridMultilevel"/>
    <w:tmpl w:val="B22CC2C4"/>
    <w:lvl w:ilvl="0" w:tplc="773A8B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046EE"/>
    <w:multiLevelType w:val="hybridMultilevel"/>
    <w:tmpl w:val="2ED85E74"/>
    <w:lvl w:ilvl="0" w:tplc="F916610A">
      <w:start w:val="1"/>
      <w:numFmt w:val="decimal"/>
      <w:pStyle w:val="Titre5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F378C"/>
    <w:multiLevelType w:val="hybridMultilevel"/>
    <w:tmpl w:val="56D0DA5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406FB9"/>
    <w:multiLevelType w:val="hybridMultilevel"/>
    <w:tmpl w:val="B310DC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F55368"/>
    <w:multiLevelType w:val="hybridMultilevel"/>
    <w:tmpl w:val="5130366C"/>
    <w:lvl w:ilvl="0" w:tplc="E3C800C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CA78B8"/>
    <w:multiLevelType w:val="hybridMultilevel"/>
    <w:tmpl w:val="8BA0F976"/>
    <w:lvl w:ilvl="0" w:tplc="943C43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8146CE"/>
    <w:multiLevelType w:val="hybridMultilevel"/>
    <w:tmpl w:val="B310DC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8A1B63"/>
    <w:multiLevelType w:val="hybridMultilevel"/>
    <w:tmpl w:val="9544FB9A"/>
    <w:lvl w:ilvl="0" w:tplc="03B821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 Book" w:eastAsia="Helv" w:hAnsi="Futura Book" w:cs="Helv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C85F23"/>
    <w:multiLevelType w:val="hybridMultilevel"/>
    <w:tmpl w:val="A0C8BBA4"/>
    <w:lvl w:ilvl="0" w:tplc="BA34028A">
      <w:start w:val="1"/>
      <w:numFmt w:val="decimal"/>
      <w:lvlText w:val="%1."/>
      <w:lvlJc w:val="left"/>
      <w:pPr>
        <w:ind w:left="1425" w:hanging="360"/>
      </w:pPr>
      <w:rPr>
        <w:rFonts w:hint="default"/>
        <w:sz w:val="24"/>
      </w:rPr>
    </w:lvl>
    <w:lvl w:ilvl="1" w:tplc="080C0019" w:tentative="1">
      <w:start w:val="1"/>
      <w:numFmt w:val="lowerLetter"/>
      <w:lvlText w:val="%2."/>
      <w:lvlJc w:val="left"/>
      <w:pPr>
        <w:ind w:left="2145" w:hanging="360"/>
      </w:pPr>
    </w:lvl>
    <w:lvl w:ilvl="2" w:tplc="080C001B" w:tentative="1">
      <w:start w:val="1"/>
      <w:numFmt w:val="lowerRoman"/>
      <w:lvlText w:val="%3."/>
      <w:lvlJc w:val="right"/>
      <w:pPr>
        <w:ind w:left="2865" w:hanging="180"/>
      </w:pPr>
    </w:lvl>
    <w:lvl w:ilvl="3" w:tplc="080C000F" w:tentative="1">
      <w:start w:val="1"/>
      <w:numFmt w:val="decimal"/>
      <w:lvlText w:val="%4."/>
      <w:lvlJc w:val="left"/>
      <w:pPr>
        <w:ind w:left="3585" w:hanging="360"/>
      </w:pPr>
    </w:lvl>
    <w:lvl w:ilvl="4" w:tplc="080C0019" w:tentative="1">
      <w:start w:val="1"/>
      <w:numFmt w:val="lowerLetter"/>
      <w:lvlText w:val="%5."/>
      <w:lvlJc w:val="left"/>
      <w:pPr>
        <w:ind w:left="4305" w:hanging="360"/>
      </w:pPr>
    </w:lvl>
    <w:lvl w:ilvl="5" w:tplc="080C001B" w:tentative="1">
      <w:start w:val="1"/>
      <w:numFmt w:val="lowerRoman"/>
      <w:lvlText w:val="%6."/>
      <w:lvlJc w:val="right"/>
      <w:pPr>
        <w:ind w:left="5025" w:hanging="180"/>
      </w:pPr>
    </w:lvl>
    <w:lvl w:ilvl="6" w:tplc="080C000F" w:tentative="1">
      <w:start w:val="1"/>
      <w:numFmt w:val="decimal"/>
      <w:lvlText w:val="%7."/>
      <w:lvlJc w:val="left"/>
      <w:pPr>
        <w:ind w:left="5745" w:hanging="360"/>
      </w:pPr>
    </w:lvl>
    <w:lvl w:ilvl="7" w:tplc="080C0019" w:tentative="1">
      <w:start w:val="1"/>
      <w:numFmt w:val="lowerLetter"/>
      <w:lvlText w:val="%8."/>
      <w:lvlJc w:val="left"/>
      <w:pPr>
        <w:ind w:left="6465" w:hanging="360"/>
      </w:pPr>
    </w:lvl>
    <w:lvl w:ilvl="8" w:tplc="08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601C5E69"/>
    <w:multiLevelType w:val="hybridMultilevel"/>
    <w:tmpl w:val="3BD004F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635C6B"/>
    <w:multiLevelType w:val="hybridMultilevel"/>
    <w:tmpl w:val="F5627716"/>
    <w:lvl w:ilvl="0" w:tplc="8C1A434A">
      <w:numFmt w:val="bullet"/>
      <w:lvlText w:val="-"/>
      <w:lvlJc w:val="left"/>
      <w:pPr>
        <w:tabs>
          <w:tab w:val="num" w:pos="1351"/>
        </w:tabs>
        <w:ind w:left="135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abstractNum w:abstractNumId="26">
    <w:nsid w:val="63F578E7"/>
    <w:multiLevelType w:val="hybridMultilevel"/>
    <w:tmpl w:val="08A648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FD55FC"/>
    <w:multiLevelType w:val="hybridMultilevel"/>
    <w:tmpl w:val="E33068BA"/>
    <w:lvl w:ilvl="0" w:tplc="E474FBB4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171B5C"/>
    <w:multiLevelType w:val="hybridMultilevel"/>
    <w:tmpl w:val="8EA6E5D6"/>
    <w:lvl w:ilvl="0" w:tplc="08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F684995"/>
    <w:multiLevelType w:val="hybridMultilevel"/>
    <w:tmpl w:val="2320C5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8B7174"/>
    <w:multiLevelType w:val="hybridMultilevel"/>
    <w:tmpl w:val="2042E17C"/>
    <w:lvl w:ilvl="0" w:tplc="D79647F6">
      <w:start w:val="5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1F6EA8"/>
    <w:multiLevelType w:val="hybridMultilevel"/>
    <w:tmpl w:val="E46C998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7F44A0"/>
    <w:multiLevelType w:val="hybridMultilevel"/>
    <w:tmpl w:val="D9C27A5A"/>
    <w:lvl w:ilvl="0" w:tplc="E8D032A6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33">
    <w:nsid w:val="7C103253"/>
    <w:multiLevelType w:val="hybridMultilevel"/>
    <w:tmpl w:val="A414FAEA"/>
    <w:lvl w:ilvl="0" w:tplc="201674FC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1E7CEA"/>
    <w:multiLevelType w:val="hybridMultilevel"/>
    <w:tmpl w:val="D982D434"/>
    <w:lvl w:ilvl="0" w:tplc="F16A2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1"/>
  </w:num>
  <w:num w:numId="4">
    <w:abstractNumId w:val="26"/>
  </w:num>
  <w:num w:numId="5">
    <w:abstractNumId w:val="24"/>
  </w:num>
  <w:num w:numId="6">
    <w:abstractNumId w:val="13"/>
  </w:num>
  <w:num w:numId="7">
    <w:abstractNumId w:val="31"/>
  </w:num>
  <w:num w:numId="8">
    <w:abstractNumId w:val="10"/>
  </w:num>
  <w:num w:numId="9">
    <w:abstractNumId w:val="32"/>
  </w:num>
  <w:num w:numId="10">
    <w:abstractNumId w:val="12"/>
  </w:num>
  <w:num w:numId="11">
    <w:abstractNumId w:val="27"/>
  </w:num>
  <w:num w:numId="12">
    <w:abstractNumId w:val="14"/>
  </w:num>
  <w:num w:numId="13">
    <w:abstractNumId w:val="3"/>
  </w:num>
  <w:num w:numId="14">
    <w:abstractNumId w:val="22"/>
  </w:num>
  <w:num w:numId="15">
    <w:abstractNumId w:val="8"/>
  </w:num>
  <w:num w:numId="16">
    <w:abstractNumId w:val="21"/>
  </w:num>
  <w:num w:numId="17">
    <w:abstractNumId w:val="18"/>
  </w:num>
  <w:num w:numId="18">
    <w:abstractNumId w:val="15"/>
  </w:num>
  <w:num w:numId="19">
    <w:abstractNumId w:val="34"/>
  </w:num>
  <w:num w:numId="20">
    <w:abstractNumId w:val="11"/>
  </w:num>
  <w:num w:numId="21">
    <w:abstractNumId w:val="7"/>
  </w:num>
  <w:num w:numId="22">
    <w:abstractNumId w:val="9"/>
  </w:num>
  <w:num w:numId="23">
    <w:abstractNumId w:val="9"/>
  </w:num>
  <w:num w:numId="24">
    <w:abstractNumId w:val="16"/>
  </w:num>
  <w:num w:numId="25">
    <w:abstractNumId w:val="6"/>
  </w:num>
  <w:num w:numId="26">
    <w:abstractNumId w:val="16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28"/>
  </w:num>
  <w:num w:numId="29">
    <w:abstractNumId w:val="4"/>
  </w:num>
  <w:num w:numId="30">
    <w:abstractNumId w:val="5"/>
  </w:num>
  <w:num w:numId="31">
    <w:abstractNumId w:val="17"/>
  </w:num>
  <w:num w:numId="32">
    <w:abstractNumId w:val="23"/>
  </w:num>
  <w:num w:numId="33">
    <w:abstractNumId w:val="0"/>
  </w:num>
  <w:num w:numId="34">
    <w:abstractNumId w:val="20"/>
  </w:num>
  <w:num w:numId="35">
    <w:abstractNumId w:val="33"/>
  </w:num>
  <w:num w:numId="36">
    <w:abstractNumId w:val="2"/>
  </w:num>
  <w:num w:numId="37">
    <w:abstractNumId w:val="16"/>
  </w:num>
  <w:num w:numId="38">
    <w:abstractNumId w:val="16"/>
    <w:lvlOverride w:ilvl="0">
      <w:startOverride w:val="1"/>
    </w:lvlOverride>
  </w:num>
  <w:num w:numId="39">
    <w:abstractNumId w:val="29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91F"/>
    <w:rsid w:val="00025FEC"/>
    <w:rsid w:val="00026063"/>
    <w:rsid w:val="000415B8"/>
    <w:rsid w:val="00066FDE"/>
    <w:rsid w:val="00082571"/>
    <w:rsid w:val="000845AC"/>
    <w:rsid w:val="00091927"/>
    <w:rsid w:val="00094749"/>
    <w:rsid w:val="00097231"/>
    <w:rsid w:val="000A08BF"/>
    <w:rsid w:val="000B236E"/>
    <w:rsid w:val="000C0EFC"/>
    <w:rsid w:val="000C3E9C"/>
    <w:rsid w:val="000D1598"/>
    <w:rsid w:val="000D5CCF"/>
    <w:rsid w:val="000F117D"/>
    <w:rsid w:val="000F76FC"/>
    <w:rsid w:val="00113BCA"/>
    <w:rsid w:val="0012146F"/>
    <w:rsid w:val="001258C8"/>
    <w:rsid w:val="00126577"/>
    <w:rsid w:val="00126B00"/>
    <w:rsid w:val="00133A11"/>
    <w:rsid w:val="0015181E"/>
    <w:rsid w:val="0016337B"/>
    <w:rsid w:val="00171324"/>
    <w:rsid w:val="00171F10"/>
    <w:rsid w:val="001922A2"/>
    <w:rsid w:val="00192BE3"/>
    <w:rsid w:val="001B76DF"/>
    <w:rsid w:val="001C1C9B"/>
    <w:rsid w:val="001C4CFB"/>
    <w:rsid w:val="001C5BF5"/>
    <w:rsid w:val="001D46BD"/>
    <w:rsid w:val="001E4477"/>
    <w:rsid w:val="001F2811"/>
    <w:rsid w:val="00204266"/>
    <w:rsid w:val="00205E19"/>
    <w:rsid w:val="00216C42"/>
    <w:rsid w:val="0024734F"/>
    <w:rsid w:val="00267DAE"/>
    <w:rsid w:val="0027191A"/>
    <w:rsid w:val="002746B8"/>
    <w:rsid w:val="002823F7"/>
    <w:rsid w:val="0028275D"/>
    <w:rsid w:val="0028660E"/>
    <w:rsid w:val="00290CD6"/>
    <w:rsid w:val="002B3E26"/>
    <w:rsid w:val="002C6D90"/>
    <w:rsid w:val="002C6EC5"/>
    <w:rsid w:val="002D2DCE"/>
    <w:rsid w:val="002F0536"/>
    <w:rsid w:val="002F2F7E"/>
    <w:rsid w:val="002F42C7"/>
    <w:rsid w:val="00327D37"/>
    <w:rsid w:val="003345B0"/>
    <w:rsid w:val="00336631"/>
    <w:rsid w:val="00336978"/>
    <w:rsid w:val="00340F7D"/>
    <w:rsid w:val="00343BF1"/>
    <w:rsid w:val="00345CBF"/>
    <w:rsid w:val="00352CFF"/>
    <w:rsid w:val="0035438E"/>
    <w:rsid w:val="00357343"/>
    <w:rsid w:val="00364AAB"/>
    <w:rsid w:val="00382B31"/>
    <w:rsid w:val="003928B9"/>
    <w:rsid w:val="00395B60"/>
    <w:rsid w:val="003A23AE"/>
    <w:rsid w:val="003A3EDC"/>
    <w:rsid w:val="003B439C"/>
    <w:rsid w:val="003B7896"/>
    <w:rsid w:val="003D0D98"/>
    <w:rsid w:val="003D0EC3"/>
    <w:rsid w:val="003E0241"/>
    <w:rsid w:val="003F1D61"/>
    <w:rsid w:val="00403A8B"/>
    <w:rsid w:val="00407588"/>
    <w:rsid w:val="00410A40"/>
    <w:rsid w:val="0042762A"/>
    <w:rsid w:val="00432308"/>
    <w:rsid w:val="0043373F"/>
    <w:rsid w:val="00447F5C"/>
    <w:rsid w:val="004505DF"/>
    <w:rsid w:val="004617A7"/>
    <w:rsid w:val="00466F96"/>
    <w:rsid w:val="00474B86"/>
    <w:rsid w:val="00481663"/>
    <w:rsid w:val="004B0440"/>
    <w:rsid w:val="004B3FB6"/>
    <w:rsid w:val="004C381F"/>
    <w:rsid w:val="004C3BB9"/>
    <w:rsid w:val="004C49F3"/>
    <w:rsid w:val="004D1D37"/>
    <w:rsid w:val="004D478D"/>
    <w:rsid w:val="0050316F"/>
    <w:rsid w:val="00507EAD"/>
    <w:rsid w:val="005249EB"/>
    <w:rsid w:val="005279FA"/>
    <w:rsid w:val="00527E5E"/>
    <w:rsid w:val="005432CA"/>
    <w:rsid w:val="0055230F"/>
    <w:rsid w:val="005533A0"/>
    <w:rsid w:val="00555F29"/>
    <w:rsid w:val="00556917"/>
    <w:rsid w:val="00560485"/>
    <w:rsid w:val="00570B75"/>
    <w:rsid w:val="0057198F"/>
    <w:rsid w:val="00572140"/>
    <w:rsid w:val="005721BB"/>
    <w:rsid w:val="0058073C"/>
    <w:rsid w:val="005820CB"/>
    <w:rsid w:val="00583A1B"/>
    <w:rsid w:val="005861D3"/>
    <w:rsid w:val="005A35AD"/>
    <w:rsid w:val="005B4103"/>
    <w:rsid w:val="005C29FA"/>
    <w:rsid w:val="005C33F9"/>
    <w:rsid w:val="005C7E92"/>
    <w:rsid w:val="005D0620"/>
    <w:rsid w:val="005E19F5"/>
    <w:rsid w:val="005E2FB8"/>
    <w:rsid w:val="005F1373"/>
    <w:rsid w:val="006010D5"/>
    <w:rsid w:val="00604C4D"/>
    <w:rsid w:val="00605A2A"/>
    <w:rsid w:val="00606C02"/>
    <w:rsid w:val="00612B11"/>
    <w:rsid w:val="00620B26"/>
    <w:rsid w:val="006255D6"/>
    <w:rsid w:val="00630908"/>
    <w:rsid w:val="006313F6"/>
    <w:rsid w:val="006336DC"/>
    <w:rsid w:val="00636EF3"/>
    <w:rsid w:val="00653681"/>
    <w:rsid w:val="006639EC"/>
    <w:rsid w:val="006661D0"/>
    <w:rsid w:val="0067224F"/>
    <w:rsid w:val="006723FF"/>
    <w:rsid w:val="00683735"/>
    <w:rsid w:val="006922FD"/>
    <w:rsid w:val="006A6284"/>
    <w:rsid w:val="006B02F1"/>
    <w:rsid w:val="006B23E1"/>
    <w:rsid w:val="006B6D8B"/>
    <w:rsid w:val="006C07A7"/>
    <w:rsid w:val="006C7EE1"/>
    <w:rsid w:val="006D66B7"/>
    <w:rsid w:val="00701F8E"/>
    <w:rsid w:val="007120D0"/>
    <w:rsid w:val="0071572C"/>
    <w:rsid w:val="007200A3"/>
    <w:rsid w:val="007207FA"/>
    <w:rsid w:val="007227C8"/>
    <w:rsid w:val="00722C54"/>
    <w:rsid w:val="0072666B"/>
    <w:rsid w:val="00727390"/>
    <w:rsid w:val="007378C2"/>
    <w:rsid w:val="00742400"/>
    <w:rsid w:val="00743406"/>
    <w:rsid w:val="00744152"/>
    <w:rsid w:val="00745A72"/>
    <w:rsid w:val="007476D7"/>
    <w:rsid w:val="0075138F"/>
    <w:rsid w:val="00754DFE"/>
    <w:rsid w:val="00760ED1"/>
    <w:rsid w:val="00771566"/>
    <w:rsid w:val="007748FC"/>
    <w:rsid w:val="00777E6E"/>
    <w:rsid w:val="00785C3D"/>
    <w:rsid w:val="00796598"/>
    <w:rsid w:val="007977C3"/>
    <w:rsid w:val="007A48B0"/>
    <w:rsid w:val="007A643D"/>
    <w:rsid w:val="007B65A7"/>
    <w:rsid w:val="007D0942"/>
    <w:rsid w:val="007D1838"/>
    <w:rsid w:val="007D2908"/>
    <w:rsid w:val="007D2BB9"/>
    <w:rsid w:val="007F0A27"/>
    <w:rsid w:val="008142BE"/>
    <w:rsid w:val="00817430"/>
    <w:rsid w:val="00820140"/>
    <w:rsid w:val="00823176"/>
    <w:rsid w:val="0082797E"/>
    <w:rsid w:val="00835A78"/>
    <w:rsid w:val="008362EF"/>
    <w:rsid w:val="00836776"/>
    <w:rsid w:val="0084263E"/>
    <w:rsid w:val="00845E26"/>
    <w:rsid w:val="0086265C"/>
    <w:rsid w:val="00864574"/>
    <w:rsid w:val="0086467F"/>
    <w:rsid w:val="008657C6"/>
    <w:rsid w:val="00876C2B"/>
    <w:rsid w:val="0087759C"/>
    <w:rsid w:val="008849AF"/>
    <w:rsid w:val="00887371"/>
    <w:rsid w:val="008948D9"/>
    <w:rsid w:val="008B310B"/>
    <w:rsid w:val="008C0B30"/>
    <w:rsid w:val="008D1092"/>
    <w:rsid w:val="008D17A3"/>
    <w:rsid w:val="008D2234"/>
    <w:rsid w:val="008F0D66"/>
    <w:rsid w:val="008F66DF"/>
    <w:rsid w:val="009157A7"/>
    <w:rsid w:val="009271E8"/>
    <w:rsid w:val="009402E2"/>
    <w:rsid w:val="00947DA7"/>
    <w:rsid w:val="0096047C"/>
    <w:rsid w:val="00961EEF"/>
    <w:rsid w:val="00971E3A"/>
    <w:rsid w:val="00980B71"/>
    <w:rsid w:val="0098180A"/>
    <w:rsid w:val="00986F6B"/>
    <w:rsid w:val="0099191F"/>
    <w:rsid w:val="00995266"/>
    <w:rsid w:val="009A3C0F"/>
    <w:rsid w:val="009A45F3"/>
    <w:rsid w:val="009A6487"/>
    <w:rsid w:val="009B411A"/>
    <w:rsid w:val="009B6B7E"/>
    <w:rsid w:val="009C3944"/>
    <w:rsid w:val="009E07E6"/>
    <w:rsid w:val="009E59B2"/>
    <w:rsid w:val="009F2A7A"/>
    <w:rsid w:val="009F50EF"/>
    <w:rsid w:val="009F609D"/>
    <w:rsid w:val="00A01A17"/>
    <w:rsid w:val="00A03002"/>
    <w:rsid w:val="00A13C2F"/>
    <w:rsid w:val="00A211F1"/>
    <w:rsid w:val="00A27566"/>
    <w:rsid w:val="00A43F85"/>
    <w:rsid w:val="00A47FEC"/>
    <w:rsid w:val="00A50960"/>
    <w:rsid w:val="00A52F89"/>
    <w:rsid w:val="00A60715"/>
    <w:rsid w:val="00A64F6D"/>
    <w:rsid w:val="00A67AEE"/>
    <w:rsid w:val="00A86C26"/>
    <w:rsid w:val="00A87895"/>
    <w:rsid w:val="00A95329"/>
    <w:rsid w:val="00A96E8C"/>
    <w:rsid w:val="00AA7EB4"/>
    <w:rsid w:val="00AC5892"/>
    <w:rsid w:val="00AC6A4C"/>
    <w:rsid w:val="00AC7930"/>
    <w:rsid w:val="00AD6EBB"/>
    <w:rsid w:val="00AD6F31"/>
    <w:rsid w:val="00AE1B93"/>
    <w:rsid w:val="00AF2B64"/>
    <w:rsid w:val="00AF7656"/>
    <w:rsid w:val="00B05810"/>
    <w:rsid w:val="00B073F0"/>
    <w:rsid w:val="00B27909"/>
    <w:rsid w:val="00B30D69"/>
    <w:rsid w:val="00B3240E"/>
    <w:rsid w:val="00B32731"/>
    <w:rsid w:val="00B33C1C"/>
    <w:rsid w:val="00B361ED"/>
    <w:rsid w:val="00B43980"/>
    <w:rsid w:val="00B45C24"/>
    <w:rsid w:val="00B46602"/>
    <w:rsid w:val="00B4675C"/>
    <w:rsid w:val="00B478B4"/>
    <w:rsid w:val="00B509BF"/>
    <w:rsid w:val="00B51B3B"/>
    <w:rsid w:val="00B572C8"/>
    <w:rsid w:val="00B62C6F"/>
    <w:rsid w:val="00B73311"/>
    <w:rsid w:val="00B762A8"/>
    <w:rsid w:val="00B80F92"/>
    <w:rsid w:val="00B81103"/>
    <w:rsid w:val="00B82CBC"/>
    <w:rsid w:val="00B93086"/>
    <w:rsid w:val="00BA03BE"/>
    <w:rsid w:val="00BA1BA4"/>
    <w:rsid w:val="00BA699D"/>
    <w:rsid w:val="00BB55B2"/>
    <w:rsid w:val="00BC18AA"/>
    <w:rsid w:val="00BC5A9E"/>
    <w:rsid w:val="00BC6CC7"/>
    <w:rsid w:val="00BD613E"/>
    <w:rsid w:val="00BF3650"/>
    <w:rsid w:val="00BF3C3E"/>
    <w:rsid w:val="00C0008D"/>
    <w:rsid w:val="00C07449"/>
    <w:rsid w:val="00C240EF"/>
    <w:rsid w:val="00C278E5"/>
    <w:rsid w:val="00C35988"/>
    <w:rsid w:val="00C474B9"/>
    <w:rsid w:val="00C4758F"/>
    <w:rsid w:val="00C52972"/>
    <w:rsid w:val="00C66BE4"/>
    <w:rsid w:val="00C6791D"/>
    <w:rsid w:val="00C704D1"/>
    <w:rsid w:val="00C73040"/>
    <w:rsid w:val="00C7316B"/>
    <w:rsid w:val="00CA02A9"/>
    <w:rsid w:val="00CA41A7"/>
    <w:rsid w:val="00CC064B"/>
    <w:rsid w:val="00CC1D2F"/>
    <w:rsid w:val="00CD4F92"/>
    <w:rsid w:val="00CD5B92"/>
    <w:rsid w:val="00CE6DCF"/>
    <w:rsid w:val="00CF4D5A"/>
    <w:rsid w:val="00D01738"/>
    <w:rsid w:val="00D108FD"/>
    <w:rsid w:val="00D12EA7"/>
    <w:rsid w:val="00D1451F"/>
    <w:rsid w:val="00D2253B"/>
    <w:rsid w:val="00D432D1"/>
    <w:rsid w:val="00D442CB"/>
    <w:rsid w:val="00D51410"/>
    <w:rsid w:val="00D51558"/>
    <w:rsid w:val="00D55891"/>
    <w:rsid w:val="00D55C36"/>
    <w:rsid w:val="00D57C76"/>
    <w:rsid w:val="00D60561"/>
    <w:rsid w:val="00D6064C"/>
    <w:rsid w:val="00D678EE"/>
    <w:rsid w:val="00D70B73"/>
    <w:rsid w:val="00D74A26"/>
    <w:rsid w:val="00D9454E"/>
    <w:rsid w:val="00D9524D"/>
    <w:rsid w:val="00D97D11"/>
    <w:rsid w:val="00D97F15"/>
    <w:rsid w:val="00DA2009"/>
    <w:rsid w:val="00DA52AA"/>
    <w:rsid w:val="00DC021F"/>
    <w:rsid w:val="00DC3A12"/>
    <w:rsid w:val="00DD08F1"/>
    <w:rsid w:val="00DD2023"/>
    <w:rsid w:val="00DE064A"/>
    <w:rsid w:val="00DE249D"/>
    <w:rsid w:val="00E00207"/>
    <w:rsid w:val="00E12CDA"/>
    <w:rsid w:val="00E16266"/>
    <w:rsid w:val="00E32086"/>
    <w:rsid w:val="00E364DD"/>
    <w:rsid w:val="00E37E44"/>
    <w:rsid w:val="00E404C4"/>
    <w:rsid w:val="00E43AA4"/>
    <w:rsid w:val="00E45528"/>
    <w:rsid w:val="00E51035"/>
    <w:rsid w:val="00E66338"/>
    <w:rsid w:val="00E91D7A"/>
    <w:rsid w:val="00EA0E70"/>
    <w:rsid w:val="00EA499A"/>
    <w:rsid w:val="00EA5664"/>
    <w:rsid w:val="00EA7433"/>
    <w:rsid w:val="00EB1192"/>
    <w:rsid w:val="00EB4686"/>
    <w:rsid w:val="00EC3A72"/>
    <w:rsid w:val="00EE179D"/>
    <w:rsid w:val="00EE4268"/>
    <w:rsid w:val="00EE7712"/>
    <w:rsid w:val="00EF0425"/>
    <w:rsid w:val="00EF1014"/>
    <w:rsid w:val="00EF4F9E"/>
    <w:rsid w:val="00F0785A"/>
    <w:rsid w:val="00F12718"/>
    <w:rsid w:val="00F12DC9"/>
    <w:rsid w:val="00F14ADE"/>
    <w:rsid w:val="00F2014A"/>
    <w:rsid w:val="00F22FD1"/>
    <w:rsid w:val="00F25FA1"/>
    <w:rsid w:val="00F34F90"/>
    <w:rsid w:val="00F35C15"/>
    <w:rsid w:val="00F4139D"/>
    <w:rsid w:val="00F435FC"/>
    <w:rsid w:val="00F506B0"/>
    <w:rsid w:val="00F50CAC"/>
    <w:rsid w:val="00F53CBD"/>
    <w:rsid w:val="00F56064"/>
    <w:rsid w:val="00F637BD"/>
    <w:rsid w:val="00F71652"/>
    <w:rsid w:val="00F75ED3"/>
    <w:rsid w:val="00F80793"/>
    <w:rsid w:val="00F84F68"/>
    <w:rsid w:val="00F86B89"/>
    <w:rsid w:val="00F96DB8"/>
    <w:rsid w:val="00FA65BC"/>
    <w:rsid w:val="00FA7244"/>
    <w:rsid w:val="00FB6B42"/>
    <w:rsid w:val="00FB7325"/>
    <w:rsid w:val="00FC0120"/>
    <w:rsid w:val="00FC0BF3"/>
    <w:rsid w:val="00FC1E90"/>
    <w:rsid w:val="00FC28BD"/>
    <w:rsid w:val="00FD3F85"/>
    <w:rsid w:val="00FD4E3E"/>
    <w:rsid w:val="00FD5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433"/>
    <w:rPr>
      <w:rFonts w:asciiTheme="minorHAnsi" w:hAnsiTheme="minorHAnsi"/>
      <w:sz w:val="22"/>
      <w:szCs w:val="24"/>
      <w:lang w:val="fr-FR" w:eastAsia="fr-FR"/>
    </w:rPr>
  </w:style>
  <w:style w:type="paragraph" w:styleId="Titre1">
    <w:name w:val="heading 1"/>
    <w:basedOn w:val="Titre6"/>
    <w:next w:val="Normal"/>
    <w:qFormat/>
    <w:rsid w:val="00EF0425"/>
    <w:pPr>
      <w:pBdr>
        <w:top w:val="single" w:sz="4" w:space="10" w:color="auto" w:shadow="1"/>
        <w:left w:val="single" w:sz="4" w:space="4" w:color="auto" w:shadow="1"/>
        <w:bottom w:val="single" w:sz="4" w:space="10" w:color="auto" w:shadow="1"/>
        <w:right w:val="single" w:sz="4" w:space="4" w:color="auto" w:shadow="1"/>
      </w:pBdr>
      <w:ind w:left="709" w:hanging="720"/>
      <w:jc w:val="center"/>
      <w:outlineLvl w:val="0"/>
    </w:pPr>
    <w:rPr>
      <w:rFonts w:ascii="Times New Roman" w:hAnsi="Times New Roman"/>
      <w:smallCaps/>
      <w:sz w:val="48"/>
      <w:szCs w:val="48"/>
      <w:u w:val="none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05E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5">
    <w:name w:val="heading 5"/>
    <w:basedOn w:val="Paragraphedeliste"/>
    <w:next w:val="Normal"/>
    <w:qFormat/>
    <w:rsid w:val="00EF0425"/>
    <w:pPr>
      <w:numPr>
        <w:numId w:val="24"/>
      </w:numPr>
      <w:pBdr>
        <w:bottom w:val="single" w:sz="12" w:space="1" w:color="auto"/>
      </w:pBdr>
      <w:outlineLvl w:val="4"/>
    </w:pPr>
    <w:rPr>
      <w:b/>
      <w:sz w:val="32"/>
    </w:rPr>
  </w:style>
  <w:style w:type="paragraph" w:styleId="Titre6">
    <w:name w:val="heading 6"/>
    <w:basedOn w:val="Normal"/>
    <w:next w:val="Normal"/>
    <w:link w:val="Titre6Car"/>
    <w:qFormat/>
    <w:rsid w:val="00EA499A"/>
    <w:pPr>
      <w:keepNext/>
      <w:ind w:firstLine="1134"/>
      <w:jc w:val="both"/>
      <w:outlineLvl w:val="5"/>
    </w:pPr>
    <w:rPr>
      <w:b/>
      <w:u w:val="single"/>
    </w:rPr>
  </w:style>
  <w:style w:type="paragraph" w:styleId="Titre9">
    <w:name w:val="heading 9"/>
    <w:basedOn w:val="Normal"/>
    <w:next w:val="Normal"/>
    <w:qFormat/>
    <w:rsid w:val="00EA499A"/>
    <w:pPr>
      <w:keepNext/>
      <w:jc w:val="both"/>
      <w:outlineLvl w:val="8"/>
    </w:pPr>
    <w:rPr>
      <w:rFonts w:ascii="Century Gothic" w:hAnsi="Century Gothic"/>
      <w:b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EA499A"/>
    <w:rPr>
      <w:vertAlign w:val="superscript"/>
    </w:rPr>
  </w:style>
  <w:style w:type="paragraph" w:customStyle="1" w:styleId="LETTRETYPE">
    <w:name w:val="LETTRE TYPE"/>
    <w:rsid w:val="00EA499A"/>
    <w:pPr>
      <w:jc w:val="both"/>
    </w:pPr>
    <w:rPr>
      <w:rFonts w:ascii="Times" w:hAnsi="Times"/>
      <w:sz w:val="24"/>
      <w:lang w:val="fr-FR" w:eastAsia="fr-FR"/>
    </w:rPr>
  </w:style>
  <w:style w:type="paragraph" w:styleId="Notedebasdepage">
    <w:name w:val="footnote text"/>
    <w:basedOn w:val="Normal"/>
    <w:semiHidden/>
    <w:rsid w:val="00EA499A"/>
    <w:rPr>
      <w:sz w:val="20"/>
      <w:szCs w:val="20"/>
    </w:rPr>
  </w:style>
  <w:style w:type="paragraph" w:styleId="Retraitcorpsdetexte2">
    <w:name w:val="Body Text Indent 2"/>
    <w:basedOn w:val="Normal"/>
    <w:rsid w:val="00EA499A"/>
    <w:pPr>
      <w:ind w:left="360"/>
      <w:jc w:val="both"/>
    </w:pPr>
    <w:rPr>
      <w:rFonts w:ascii="Century Gothic" w:hAnsi="Century Gothic"/>
      <w:color w:val="0000FF"/>
      <w:sz w:val="20"/>
      <w:lang w:val="fr-BE" w:eastAsia="fr-BE"/>
    </w:rPr>
  </w:style>
  <w:style w:type="paragraph" w:styleId="Textedebulles">
    <w:name w:val="Balloon Text"/>
    <w:basedOn w:val="Normal"/>
    <w:semiHidden/>
    <w:rsid w:val="0099191F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7A48B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A48B0"/>
  </w:style>
  <w:style w:type="paragraph" w:styleId="En-tte">
    <w:name w:val="header"/>
    <w:basedOn w:val="Normal"/>
    <w:link w:val="En-tteCar"/>
    <w:rsid w:val="00DD08F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D08F1"/>
    <w:rPr>
      <w:sz w:val="24"/>
      <w:szCs w:val="24"/>
      <w:lang w:val="fr-FR" w:eastAsia="fr-FR"/>
    </w:rPr>
  </w:style>
  <w:style w:type="character" w:customStyle="1" w:styleId="Titre6Car">
    <w:name w:val="Titre 6 Car"/>
    <w:basedOn w:val="Policepardfaut"/>
    <w:link w:val="Titre6"/>
    <w:rsid w:val="00727390"/>
    <w:rPr>
      <w:b/>
      <w:sz w:val="24"/>
      <w:szCs w:val="24"/>
      <w:u w:val="single"/>
      <w:lang w:val="fr-FR" w:eastAsia="fr-FR"/>
    </w:rPr>
  </w:style>
  <w:style w:type="paragraph" w:styleId="Paragraphedeliste">
    <w:name w:val="List Paragraph"/>
    <w:basedOn w:val="Normal"/>
    <w:uiPriority w:val="34"/>
    <w:qFormat/>
    <w:rsid w:val="00345CBF"/>
    <w:pPr>
      <w:ind w:left="720"/>
      <w:contextualSpacing/>
    </w:pPr>
  </w:style>
  <w:style w:type="table" w:styleId="Grilledutableau">
    <w:name w:val="Table Grid"/>
    <w:basedOn w:val="TableauNormal"/>
    <w:uiPriority w:val="39"/>
    <w:rsid w:val="00EE7712"/>
    <w:rPr>
      <w:rFonts w:ascii="Arial" w:eastAsiaTheme="minorHAnsi" w:hAnsi="Arial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tirets">
    <w:name w:val="Liste tirets"/>
    <w:basedOn w:val="Normal"/>
    <w:link w:val="ListetiretsCar"/>
    <w:qFormat/>
    <w:rsid w:val="000C3E9C"/>
    <w:pPr>
      <w:numPr>
        <w:numId w:val="20"/>
      </w:numPr>
      <w:spacing w:before="120" w:after="120"/>
      <w:contextualSpacing/>
    </w:pPr>
    <w:rPr>
      <w:rFonts w:eastAsiaTheme="minorHAnsi" w:cstheme="minorBidi"/>
      <w:szCs w:val="22"/>
      <w:lang w:val="fr-BE" w:eastAsia="en-US"/>
    </w:rPr>
  </w:style>
  <w:style w:type="character" w:customStyle="1" w:styleId="ListetiretsCar">
    <w:name w:val="Liste tirets Car"/>
    <w:basedOn w:val="Policepardfaut"/>
    <w:link w:val="Listetirets"/>
    <w:rsid w:val="000C3E9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mphaseintense">
    <w:name w:val="Intense Emphasis"/>
    <w:uiPriority w:val="21"/>
    <w:qFormat/>
    <w:rsid w:val="000C3E9C"/>
    <w:rPr>
      <w:b/>
      <w:sz w:val="28"/>
    </w:rPr>
  </w:style>
  <w:style w:type="character" w:customStyle="1" w:styleId="Titre2Car">
    <w:name w:val="Titre 2 Car"/>
    <w:basedOn w:val="Policepardfaut"/>
    <w:link w:val="Titre2"/>
    <w:semiHidden/>
    <w:rsid w:val="00205E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fr-FR"/>
    </w:rPr>
  </w:style>
  <w:style w:type="paragraph" w:customStyle="1" w:styleId="xmsolistparagraph">
    <w:name w:val="x_msolistparagraph"/>
    <w:basedOn w:val="Normal"/>
    <w:rsid w:val="00205E19"/>
    <w:rPr>
      <w:rFonts w:ascii="Times New Roman" w:eastAsiaTheme="minorHAnsi" w:hAnsi="Times New Roman"/>
      <w:sz w:val="24"/>
      <w:lang w:val="fr-BE"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0BAB2-DB55-475D-8CCC-77A925FC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17</Pages>
  <Words>2183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 : SITUATION GENE RALE DE L’OPERATION</vt:lpstr>
    </vt:vector>
  </TitlesOfParts>
  <Company>MRW</Company>
  <LinksUpToDate>false</LinksUpToDate>
  <CharactersWithSpaces>14167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 : SITUATION GENE RALE DE L’OPERATION</dc:title>
  <dc:creator>fabienne</dc:creator>
  <cp:lastModifiedBy>Nicolas</cp:lastModifiedBy>
  <cp:revision>10</cp:revision>
  <cp:lastPrinted>2019-03-19T16:15:00Z</cp:lastPrinted>
  <dcterms:created xsi:type="dcterms:W3CDTF">2020-03-17T14:11:00Z</dcterms:created>
  <dcterms:modified xsi:type="dcterms:W3CDTF">2021-04-02T09:53:00Z</dcterms:modified>
</cp:coreProperties>
</file>